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5B" w:rsidRPr="000231C4" w:rsidRDefault="004C085B" w:rsidP="004C085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35BDE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4C085B" w:rsidRPr="00A36E04" w:rsidRDefault="004C085B" w:rsidP="004C085B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Pr="000231C4">
        <w:rPr>
          <w:rFonts w:ascii="標楷體" w:eastAsia="標楷體" w:hAnsi="標楷體" w:hint="eastAsia"/>
          <w:b/>
          <w:sz w:val="32"/>
          <w:szCs w:val="32"/>
        </w:rPr>
        <w:t>105年行政中立、公務倫理宣導</w:t>
      </w:r>
      <w:r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4C085B" w:rsidRPr="000231C4" w:rsidRDefault="004C085B" w:rsidP="004C085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4C085B" w:rsidRPr="000231C4" w:rsidRDefault="004C085B" w:rsidP="004C085B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4C085B" w:rsidRPr="000231C4" w:rsidRDefault="004C085B" w:rsidP="004C085B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6、「公務人員應關懷弱勢族群，促進族群和諧，維護社會公平正</w:t>
      </w: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義~考試院公務人員保障暨培訓委員會~」</w:t>
      </w:r>
    </w:p>
    <w:p w:rsidR="004C085B" w:rsidRPr="000231C4" w:rsidRDefault="004C085B" w:rsidP="004C085B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ED274C" w:rsidRPr="004C085B" w:rsidRDefault="00ED274C"/>
    <w:sectPr w:rsidR="00ED274C" w:rsidRPr="004C085B" w:rsidSect="00280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85B"/>
    <w:rsid w:val="00013C64"/>
    <w:rsid w:val="002808F0"/>
    <w:rsid w:val="004C085B"/>
    <w:rsid w:val="004E3710"/>
    <w:rsid w:val="00EB190B"/>
    <w:rsid w:val="00ED274C"/>
    <w:rsid w:val="00F7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Acer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2016-11-24T08:04:00Z</dcterms:created>
  <dcterms:modified xsi:type="dcterms:W3CDTF">2016-11-24T08:04:00Z</dcterms:modified>
</cp:coreProperties>
</file>