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99E" w:rsidRPr="00305D02" w:rsidRDefault="00E0399E" w:rsidP="00E0399E">
      <w:pPr>
        <w:spacing w:after="240"/>
        <w:jc w:val="center"/>
        <w:rPr>
          <w:rFonts w:ascii="Times New Roman" w:eastAsia="標楷體" w:hAnsi="Times New Roman" w:cs="Times New Roman"/>
          <w:b/>
          <w:sz w:val="32"/>
          <w:szCs w:val="28"/>
        </w:rPr>
      </w:pPr>
      <w:bookmarkStart w:id="0" w:name="_GoBack"/>
      <w:r w:rsidRPr="00305D02">
        <w:rPr>
          <w:rFonts w:ascii="Times New Roman" w:eastAsia="標楷體" w:hAnsi="Times New Roman" w:cs="Times New Roman"/>
          <w:b/>
          <w:sz w:val="32"/>
          <w:szCs w:val="28"/>
        </w:rPr>
        <w:t>桃園市</w:t>
      </w:r>
      <w:r w:rsidRPr="00305D02">
        <w:rPr>
          <w:rFonts w:ascii="Times New Roman" w:eastAsia="標楷體" w:hAnsi="Times New Roman" w:cs="Times New Roman"/>
          <w:b/>
          <w:sz w:val="32"/>
          <w:szCs w:val="28"/>
        </w:rPr>
        <w:t>106</w:t>
      </w:r>
      <w:r w:rsidRPr="00305D02">
        <w:rPr>
          <w:rFonts w:ascii="Times New Roman" w:eastAsia="標楷體" w:hAnsi="Times New Roman" w:cs="Times New Roman"/>
          <w:b/>
          <w:sz w:val="32"/>
          <w:szCs w:val="28"/>
        </w:rPr>
        <w:t>年度原住民族特殊傑出人才獎勵實施計畫</w:t>
      </w:r>
    </w:p>
    <w:bookmarkEnd w:id="0"/>
    <w:p w:rsidR="00E0399E" w:rsidRPr="00305D02" w:rsidRDefault="00E0399E" w:rsidP="00950677">
      <w:pPr>
        <w:pStyle w:val="a3"/>
        <w:numPr>
          <w:ilvl w:val="0"/>
          <w:numId w:val="1"/>
        </w:numPr>
        <w:spacing w:line="500" w:lineRule="exact"/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305D02">
        <w:rPr>
          <w:rFonts w:ascii="Times New Roman" w:eastAsia="標楷體" w:hAnsi="Times New Roman" w:cs="Times New Roman"/>
          <w:sz w:val="28"/>
          <w:szCs w:val="28"/>
        </w:rPr>
        <w:t>目的：桃園市政府（以下簡稱本府）為獎勵及培養原住民族特殊傑出之人才，特訂定本計畫。</w:t>
      </w:r>
    </w:p>
    <w:p w:rsidR="00E0399E" w:rsidRPr="00305D02" w:rsidRDefault="00E0399E" w:rsidP="00950677">
      <w:pPr>
        <w:pStyle w:val="a3"/>
        <w:numPr>
          <w:ilvl w:val="0"/>
          <w:numId w:val="1"/>
        </w:numPr>
        <w:spacing w:line="500" w:lineRule="exact"/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305D02">
        <w:rPr>
          <w:rFonts w:ascii="Times New Roman" w:eastAsia="標楷體" w:hAnsi="Times New Roman" w:cs="Times New Roman"/>
          <w:sz w:val="28"/>
          <w:szCs w:val="28"/>
        </w:rPr>
        <w:t>獎勵對象：凡設籍本市</w:t>
      </w:r>
      <w:r w:rsidRPr="00305D02">
        <w:rPr>
          <w:rFonts w:ascii="Times New Roman" w:eastAsia="標楷體" w:hAnsi="Times New Roman" w:cs="Times New Roman"/>
          <w:sz w:val="28"/>
          <w:szCs w:val="28"/>
        </w:rPr>
        <w:t>4</w:t>
      </w:r>
      <w:r w:rsidRPr="00305D02">
        <w:rPr>
          <w:rFonts w:ascii="Times New Roman" w:eastAsia="標楷體" w:hAnsi="Times New Roman" w:cs="Times New Roman"/>
          <w:sz w:val="28"/>
          <w:szCs w:val="28"/>
        </w:rPr>
        <w:t>個月以上，具原住民身分，現就讀各</w:t>
      </w:r>
      <w:r w:rsidRPr="00305D02">
        <w:rPr>
          <w:rFonts w:ascii="Times New Roman" w:eastAsia="標楷體" w:hAnsi="Times New Roman" w:cs="Times New Roman"/>
          <w:b/>
          <w:sz w:val="28"/>
          <w:szCs w:val="28"/>
        </w:rPr>
        <w:t>公私立國小、國中、高中</w:t>
      </w:r>
      <w:r w:rsidRPr="00305D02">
        <w:rPr>
          <w:rFonts w:ascii="Times New Roman" w:eastAsia="標楷體" w:hAnsi="Times New Roman" w:cs="Times New Roman"/>
          <w:b/>
          <w:sz w:val="28"/>
          <w:szCs w:val="28"/>
        </w:rPr>
        <w:t>(</w:t>
      </w:r>
      <w:r w:rsidRPr="00305D02">
        <w:rPr>
          <w:rFonts w:ascii="Times New Roman" w:eastAsia="標楷體" w:hAnsi="Times New Roman" w:cs="Times New Roman"/>
          <w:b/>
          <w:sz w:val="28"/>
          <w:szCs w:val="28"/>
        </w:rPr>
        <w:t>職</w:t>
      </w:r>
      <w:r w:rsidRPr="00305D02">
        <w:rPr>
          <w:rFonts w:ascii="Times New Roman" w:eastAsia="標楷體" w:hAnsi="Times New Roman" w:cs="Times New Roman"/>
          <w:b/>
          <w:sz w:val="28"/>
          <w:szCs w:val="28"/>
        </w:rPr>
        <w:t>)</w:t>
      </w:r>
      <w:r w:rsidR="00DD651E" w:rsidRPr="00305D02">
        <w:rPr>
          <w:rFonts w:ascii="Times New Roman" w:eastAsia="標楷體" w:hAnsi="Times New Roman" w:cs="Times New Roman"/>
          <w:b/>
          <w:sz w:val="28"/>
          <w:szCs w:val="28"/>
        </w:rPr>
        <w:t>、大專院校</w:t>
      </w:r>
      <w:r w:rsidRPr="00305D02">
        <w:rPr>
          <w:rFonts w:ascii="Times New Roman" w:eastAsia="標楷體" w:hAnsi="Times New Roman" w:cs="Times New Roman"/>
          <w:b/>
          <w:sz w:val="28"/>
          <w:szCs w:val="28"/>
        </w:rPr>
        <w:t>日間部</w:t>
      </w:r>
      <w:r w:rsidR="00380A82">
        <w:rPr>
          <w:rFonts w:ascii="Times New Roman" w:eastAsia="標楷體" w:hAnsi="Times New Roman" w:cs="Times New Roman" w:hint="eastAsia"/>
          <w:b/>
          <w:color w:val="000000"/>
          <w:sz w:val="28"/>
          <w:szCs w:val="28"/>
        </w:rPr>
        <w:t>者</w:t>
      </w:r>
      <w:r w:rsidRPr="00305D0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及團體</w:t>
      </w:r>
      <w:r w:rsidRPr="00305D02">
        <w:rPr>
          <w:rFonts w:ascii="Times New Roman" w:eastAsia="標楷體" w:hAnsi="Times New Roman" w:cs="Times New Roman"/>
          <w:color w:val="000000"/>
          <w:sz w:val="28"/>
          <w:szCs w:val="28"/>
        </w:rPr>
        <w:t>，</w:t>
      </w:r>
      <w:r w:rsidRPr="00305D02">
        <w:rPr>
          <w:rFonts w:ascii="Times New Roman" w:eastAsia="標楷體" w:hAnsi="Times New Roman" w:cs="Times New Roman"/>
          <w:sz w:val="28"/>
          <w:szCs w:val="28"/>
        </w:rPr>
        <w:t>通過原住民族語言認證、參與原住民族母語比賽、體育競賽及藝能競賽等項目，符合獎勵資格得申請本項獎勵金。</w:t>
      </w:r>
    </w:p>
    <w:p w:rsidR="00E0399E" w:rsidRPr="00305D02" w:rsidRDefault="00E0399E" w:rsidP="00950677">
      <w:pPr>
        <w:pStyle w:val="a3"/>
        <w:numPr>
          <w:ilvl w:val="0"/>
          <w:numId w:val="1"/>
        </w:numPr>
        <w:spacing w:line="500" w:lineRule="exact"/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305D02">
        <w:rPr>
          <w:rFonts w:ascii="Times New Roman" w:eastAsia="標楷體" w:hAnsi="Times New Roman" w:cs="Times New Roman"/>
          <w:color w:val="000000"/>
          <w:sz w:val="28"/>
          <w:szCs w:val="28"/>
        </w:rPr>
        <w:t>獎勵資格如下</w:t>
      </w:r>
      <w:r w:rsidR="00F14B06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（申請者</w:t>
      </w:r>
      <w:r w:rsidR="00AC517D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擇一申請</w:t>
      </w:r>
      <w:r w:rsidR="00F14B06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）</w:t>
      </w:r>
      <w:r w:rsidRPr="00305D02">
        <w:rPr>
          <w:rFonts w:ascii="Times New Roman" w:eastAsia="標楷體" w:hAnsi="Times New Roman" w:cs="Times New Roman"/>
          <w:color w:val="000000"/>
          <w:sz w:val="28"/>
          <w:szCs w:val="28"/>
        </w:rPr>
        <w:t>：</w:t>
      </w:r>
    </w:p>
    <w:p w:rsidR="00E0399E" w:rsidRPr="00305D02" w:rsidRDefault="00E0399E" w:rsidP="00950677">
      <w:pPr>
        <w:pStyle w:val="a3"/>
        <w:numPr>
          <w:ilvl w:val="0"/>
          <w:numId w:val="2"/>
        </w:numPr>
        <w:spacing w:line="500" w:lineRule="exact"/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305D02">
        <w:rPr>
          <w:rFonts w:ascii="Times New Roman" w:eastAsia="標楷體" w:hAnsi="Times New Roman" w:cs="Times New Roman"/>
          <w:b/>
          <w:sz w:val="28"/>
          <w:szCs w:val="28"/>
        </w:rPr>
        <w:t>通過原住民族語言認證者：</w:t>
      </w:r>
      <w:r w:rsidRPr="00305D02">
        <w:rPr>
          <w:rFonts w:ascii="Times New Roman" w:eastAsia="標楷體" w:hAnsi="Times New Roman" w:cs="Times New Roman"/>
          <w:b/>
          <w:sz w:val="28"/>
          <w:szCs w:val="28"/>
          <w:shd w:val="pct15" w:color="auto" w:fill="FFFFFF"/>
        </w:rPr>
        <w:t>限</w:t>
      </w:r>
      <w:r w:rsidR="00DD651E" w:rsidRPr="00305D02">
        <w:rPr>
          <w:rFonts w:ascii="Times New Roman" w:eastAsia="標楷體" w:hAnsi="Times New Roman" w:cs="Times New Roman"/>
          <w:b/>
          <w:sz w:val="28"/>
          <w:szCs w:val="28"/>
          <w:shd w:val="pct15" w:color="auto" w:fill="FFFFFF"/>
        </w:rPr>
        <w:t>105</w:t>
      </w:r>
      <w:r w:rsidRPr="00305D02">
        <w:rPr>
          <w:rFonts w:ascii="Times New Roman" w:eastAsia="標楷體" w:hAnsi="Times New Roman" w:cs="Times New Roman"/>
          <w:b/>
          <w:sz w:val="28"/>
          <w:szCs w:val="28"/>
          <w:shd w:val="pct15" w:color="auto" w:fill="FFFFFF"/>
        </w:rPr>
        <w:t>年度通過者</w:t>
      </w:r>
      <w:r w:rsidRPr="00305D02">
        <w:rPr>
          <w:rFonts w:ascii="Times New Roman" w:eastAsia="標楷體" w:hAnsi="Times New Roman" w:cs="Times New Roman"/>
          <w:b/>
          <w:sz w:val="28"/>
          <w:szCs w:val="28"/>
        </w:rPr>
        <w:t>，同一等級以申請一次為限。</w:t>
      </w:r>
    </w:p>
    <w:p w:rsidR="00E0399E" w:rsidRPr="00305D02" w:rsidRDefault="00E0399E" w:rsidP="00950677">
      <w:pPr>
        <w:pStyle w:val="a3"/>
        <w:numPr>
          <w:ilvl w:val="0"/>
          <w:numId w:val="2"/>
        </w:numPr>
        <w:spacing w:line="500" w:lineRule="exact"/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305D02">
        <w:rPr>
          <w:rFonts w:ascii="Times New Roman" w:eastAsia="標楷體" w:hAnsi="Times New Roman" w:cs="Times New Roman"/>
          <w:b/>
          <w:sz w:val="28"/>
          <w:szCs w:val="28"/>
        </w:rPr>
        <w:t>母語比賽成績優異者或團體：</w:t>
      </w:r>
      <w:r w:rsidRPr="00305D02">
        <w:rPr>
          <w:rFonts w:ascii="Times New Roman" w:eastAsia="標楷體" w:hAnsi="Times New Roman" w:cs="Times New Roman"/>
          <w:b/>
          <w:sz w:val="28"/>
          <w:szCs w:val="28"/>
          <w:shd w:val="pct15" w:color="auto" w:fill="FFFFFF"/>
        </w:rPr>
        <w:t>限</w:t>
      </w:r>
      <w:r w:rsidR="00E72901" w:rsidRPr="00305D02">
        <w:rPr>
          <w:rFonts w:ascii="Times New Roman" w:eastAsia="標楷體" w:hAnsi="Times New Roman" w:cs="Times New Roman"/>
          <w:b/>
          <w:sz w:val="28"/>
          <w:szCs w:val="28"/>
          <w:shd w:val="pct15" w:color="auto" w:fill="FFFFFF"/>
        </w:rPr>
        <w:t>105</w:t>
      </w:r>
      <w:r w:rsidRPr="00305D02">
        <w:rPr>
          <w:rFonts w:ascii="Times New Roman" w:eastAsia="標楷體" w:hAnsi="Times New Roman" w:cs="Times New Roman"/>
          <w:b/>
          <w:sz w:val="28"/>
          <w:szCs w:val="28"/>
          <w:shd w:val="pct15" w:color="auto" w:fill="FFFFFF"/>
        </w:rPr>
        <w:t>年度</w:t>
      </w:r>
      <w:r w:rsidR="007A30EA">
        <w:rPr>
          <w:rFonts w:ascii="Times New Roman" w:eastAsia="標楷體" w:hAnsi="Times New Roman" w:cs="Times New Roman" w:hint="eastAsia"/>
          <w:b/>
          <w:sz w:val="28"/>
          <w:szCs w:val="28"/>
        </w:rPr>
        <w:t>獲得</w:t>
      </w:r>
      <w:r w:rsidRPr="00305D02">
        <w:rPr>
          <w:rFonts w:ascii="Times New Roman" w:eastAsia="標楷體" w:hAnsi="Times New Roman" w:cs="Times New Roman"/>
          <w:b/>
          <w:sz w:val="28"/>
          <w:szCs w:val="28"/>
        </w:rPr>
        <w:t>市級或全國級比賽</w:t>
      </w:r>
      <w:r w:rsidR="007A30EA">
        <w:rPr>
          <w:rFonts w:ascii="Times New Roman" w:eastAsia="標楷體" w:hAnsi="Times New Roman" w:cs="Times New Roman" w:hint="eastAsia"/>
          <w:b/>
          <w:sz w:val="28"/>
          <w:szCs w:val="28"/>
        </w:rPr>
        <w:t>者</w:t>
      </w:r>
      <w:r w:rsidRPr="00305D02">
        <w:rPr>
          <w:rFonts w:ascii="Times New Roman" w:eastAsia="標楷體" w:hAnsi="Times New Roman" w:cs="Times New Roman"/>
          <w:b/>
          <w:sz w:val="28"/>
          <w:szCs w:val="28"/>
        </w:rPr>
        <w:t>。比賽列為「特優」、「優等」</w:t>
      </w:r>
      <w:r w:rsidR="00CF23F4" w:rsidRPr="00305D02">
        <w:rPr>
          <w:rFonts w:ascii="Times New Roman" w:eastAsia="標楷體" w:hAnsi="Times New Roman" w:cs="Times New Roman"/>
          <w:b/>
          <w:sz w:val="28"/>
          <w:szCs w:val="28"/>
        </w:rPr>
        <w:t>、「佳作」</w:t>
      </w:r>
      <w:r w:rsidRPr="00305D02">
        <w:rPr>
          <w:rFonts w:ascii="Times New Roman" w:eastAsia="標楷體" w:hAnsi="Times New Roman" w:cs="Times New Roman"/>
          <w:b/>
          <w:sz w:val="28"/>
          <w:szCs w:val="28"/>
        </w:rPr>
        <w:t>者或團體，應視相當於</w:t>
      </w:r>
      <w:r w:rsidR="00CF23F4" w:rsidRPr="00305D02">
        <w:rPr>
          <w:rFonts w:ascii="Times New Roman" w:eastAsia="標楷體" w:hAnsi="Times New Roman" w:cs="Times New Roman"/>
          <w:b/>
          <w:sz w:val="28"/>
          <w:szCs w:val="28"/>
        </w:rPr>
        <w:t>「第一名」、</w:t>
      </w:r>
      <w:r w:rsidRPr="00305D02">
        <w:rPr>
          <w:rFonts w:ascii="Times New Roman" w:eastAsia="標楷體" w:hAnsi="Times New Roman" w:cs="Times New Roman"/>
          <w:b/>
          <w:sz w:val="28"/>
          <w:szCs w:val="28"/>
        </w:rPr>
        <w:t>「第二名」、「第三名」予以獎勵，「優勝」不予獎勵。</w:t>
      </w:r>
    </w:p>
    <w:p w:rsidR="00E0399E" w:rsidRPr="00305D02" w:rsidRDefault="00E0399E" w:rsidP="00950677">
      <w:pPr>
        <w:pStyle w:val="a3"/>
        <w:numPr>
          <w:ilvl w:val="0"/>
          <w:numId w:val="2"/>
        </w:numPr>
        <w:spacing w:line="500" w:lineRule="exact"/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305D02">
        <w:rPr>
          <w:rFonts w:ascii="Times New Roman" w:eastAsia="標楷體" w:hAnsi="Times New Roman" w:cs="Times New Roman"/>
          <w:b/>
          <w:sz w:val="28"/>
          <w:szCs w:val="28"/>
        </w:rPr>
        <w:t>參加藝能比賽（音樂類、舞蹈類、美術類</w:t>
      </w:r>
      <w:r w:rsidR="00405DC0" w:rsidRPr="00305D02">
        <w:rPr>
          <w:rFonts w:ascii="Times New Roman" w:eastAsia="標楷體" w:hAnsi="Times New Roman" w:cs="Times New Roman"/>
          <w:b/>
          <w:sz w:val="28"/>
          <w:szCs w:val="28"/>
        </w:rPr>
        <w:t>、說唱藝術</w:t>
      </w:r>
      <w:r w:rsidRPr="00305D02">
        <w:rPr>
          <w:rFonts w:ascii="Times New Roman" w:eastAsia="標楷體" w:hAnsi="Times New Roman" w:cs="Times New Roman"/>
          <w:b/>
          <w:sz w:val="28"/>
          <w:szCs w:val="28"/>
        </w:rPr>
        <w:t>等）成績優異者：</w:t>
      </w:r>
      <w:r w:rsidRPr="00305D02">
        <w:rPr>
          <w:rFonts w:ascii="Times New Roman" w:eastAsia="標楷體" w:hAnsi="Times New Roman" w:cs="Times New Roman"/>
          <w:b/>
          <w:sz w:val="28"/>
          <w:szCs w:val="28"/>
          <w:shd w:val="pct15" w:color="auto" w:fill="FFFFFF"/>
        </w:rPr>
        <w:t>限</w:t>
      </w:r>
      <w:r w:rsidR="00CF23F4" w:rsidRPr="00305D02">
        <w:rPr>
          <w:rFonts w:ascii="Times New Roman" w:eastAsia="標楷體" w:hAnsi="Times New Roman" w:cs="Times New Roman"/>
          <w:b/>
          <w:sz w:val="28"/>
          <w:szCs w:val="28"/>
          <w:shd w:val="pct15" w:color="auto" w:fill="FFFFFF"/>
        </w:rPr>
        <w:t>105</w:t>
      </w:r>
      <w:r w:rsidRPr="00305D02">
        <w:rPr>
          <w:rFonts w:ascii="Times New Roman" w:eastAsia="標楷體" w:hAnsi="Times New Roman" w:cs="Times New Roman"/>
          <w:b/>
          <w:sz w:val="28"/>
          <w:szCs w:val="28"/>
          <w:shd w:val="pct15" w:color="auto" w:fill="FFFFFF"/>
        </w:rPr>
        <w:t>年度</w:t>
      </w:r>
      <w:r w:rsidR="007A30EA">
        <w:rPr>
          <w:rFonts w:ascii="Times New Roman" w:eastAsia="標楷體" w:hAnsi="Times New Roman" w:cs="Times New Roman" w:hint="eastAsia"/>
          <w:b/>
          <w:sz w:val="28"/>
          <w:szCs w:val="28"/>
        </w:rPr>
        <w:t>獲得</w:t>
      </w:r>
      <w:r w:rsidRPr="00305D02">
        <w:rPr>
          <w:rFonts w:ascii="Times New Roman" w:eastAsia="標楷體" w:hAnsi="Times New Roman" w:cs="Times New Roman"/>
          <w:b/>
          <w:sz w:val="28"/>
          <w:szCs w:val="28"/>
        </w:rPr>
        <w:t>市級或全國級比賽</w:t>
      </w:r>
      <w:r w:rsidR="007A30EA">
        <w:rPr>
          <w:rFonts w:ascii="Times New Roman" w:eastAsia="標楷體" w:hAnsi="Times New Roman" w:cs="Times New Roman" w:hint="eastAsia"/>
          <w:b/>
          <w:sz w:val="28"/>
          <w:szCs w:val="28"/>
        </w:rPr>
        <w:t>者</w:t>
      </w:r>
      <w:r w:rsidRPr="00305D02">
        <w:rPr>
          <w:rFonts w:ascii="Times New Roman" w:eastAsia="標楷體" w:hAnsi="Times New Roman" w:cs="Times New Roman"/>
          <w:b/>
          <w:sz w:val="28"/>
          <w:szCs w:val="28"/>
        </w:rPr>
        <w:t>。比賽列為「特優」、「優等」者，應視相當於「第二名」、「第三名」予以獎勵，「優勝」不予獎勵。</w:t>
      </w:r>
    </w:p>
    <w:p w:rsidR="00E0399E" w:rsidRPr="00305D02" w:rsidRDefault="00E0399E" w:rsidP="00950677">
      <w:pPr>
        <w:pStyle w:val="a3"/>
        <w:numPr>
          <w:ilvl w:val="0"/>
          <w:numId w:val="2"/>
        </w:numPr>
        <w:spacing w:line="500" w:lineRule="exact"/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305D02">
        <w:rPr>
          <w:rFonts w:ascii="Times New Roman" w:eastAsia="標楷體" w:hAnsi="Times New Roman" w:cs="Times New Roman"/>
          <w:b/>
          <w:sz w:val="28"/>
          <w:szCs w:val="28"/>
        </w:rPr>
        <w:t>參加體育競賽者：</w:t>
      </w:r>
      <w:r w:rsidRPr="00305D02">
        <w:rPr>
          <w:rFonts w:ascii="Times New Roman" w:eastAsia="標楷體" w:hAnsi="Times New Roman" w:cs="Times New Roman"/>
          <w:b/>
          <w:sz w:val="28"/>
          <w:szCs w:val="28"/>
          <w:shd w:val="pct15" w:color="auto" w:fill="FFFFFF"/>
        </w:rPr>
        <w:t>限</w:t>
      </w:r>
      <w:r w:rsidR="00EC28EC" w:rsidRPr="00305D02">
        <w:rPr>
          <w:rFonts w:ascii="Times New Roman" w:eastAsia="標楷體" w:hAnsi="Times New Roman" w:cs="Times New Roman"/>
          <w:b/>
          <w:sz w:val="28"/>
          <w:szCs w:val="28"/>
          <w:shd w:val="pct15" w:color="auto" w:fill="FFFFFF"/>
        </w:rPr>
        <w:t>105</w:t>
      </w:r>
      <w:r w:rsidRPr="00305D02">
        <w:rPr>
          <w:rFonts w:ascii="Times New Roman" w:eastAsia="標楷體" w:hAnsi="Times New Roman" w:cs="Times New Roman"/>
          <w:b/>
          <w:sz w:val="28"/>
          <w:szCs w:val="28"/>
          <w:shd w:val="pct15" w:color="auto" w:fill="FFFFFF"/>
        </w:rPr>
        <w:t>年度</w:t>
      </w:r>
      <w:r w:rsidRPr="00305D02">
        <w:rPr>
          <w:rFonts w:ascii="Times New Roman" w:eastAsia="標楷體" w:hAnsi="Times New Roman" w:cs="Times New Roman"/>
          <w:b/>
          <w:sz w:val="28"/>
          <w:szCs w:val="28"/>
        </w:rPr>
        <w:t>獲得市級前三名、全國級前六名者。</w:t>
      </w:r>
    </w:p>
    <w:p w:rsidR="00E0399E" w:rsidRPr="00305D02" w:rsidRDefault="00E0399E" w:rsidP="00950677">
      <w:pPr>
        <w:pStyle w:val="a3"/>
        <w:numPr>
          <w:ilvl w:val="0"/>
          <w:numId w:val="1"/>
        </w:numPr>
        <w:spacing w:line="50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305D02">
        <w:rPr>
          <w:rFonts w:ascii="Times New Roman" w:eastAsia="標楷體" w:hAnsi="Times New Roman" w:cs="Times New Roman"/>
          <w:sz w:val="28"/>
          <w:szCs w:val="28"/>
        </w:rPr>
        <w:t>有下列情形之一者，不得申請獎勵補助：前款第四目已申請「原住民族委員會培育原住民專門人才」獎勵金或已獲補助者。</w:t>
      </w:r>
    </w:p>
    <w:p w:rsidR="00E0399E" w:rsidRPr="00305D02" w:rsidRDefault="00E0399E" w:rsidP="00950677">
      <w:pPr>
        <w:pStyle w:val="a3"/>
        <w:numPr>
          <w:ilvl w:val="0"/>
          <w:numId w:val="1"/>
        </w:numPr>
        <w:spacing w:line="50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305D02">
        <w:rPr>
          <w:rFonts w:ascii="Times New Roman" w:eastAsia="標楷體" w:hAnsi="Times New Roman" w:cs="Times New Roman"/>
          <w:sz w:val="28"/>
          <w:szCs w:val="28"/>
        </w:rPr>
        <w:t>特殊傑出獎勵金如下</w:t>
      </w:r>
      <w:r w:rsidRPr="00305D02">
        <w:rPr>
          <w:rFonts w:ascii="Times New Roman" w:eastAsia="標楷體" w:hAnsi="Times New Roman" w:cs="Times New Roman"/>
          <w:sz w:val="28"/>
          <w:szCs w:val="28"/>
        </w:rPr>
        <w:t>:</w:t>
      </w:r>
    </w:p>
    <w:p w:rsidR="00E0399E" w:rsidRPr="00305D02" w:rsidRDefault="00E0399E" w:rsidP="00950677">
      <w:pPr>
        <w:pStyle w:val="a3"/>
        <w:numPr>
          <w:ilvl w:val="0"/>
          <w:numId w:val="6"/>
        </w:numPr>
        <w:spacing w:line="50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305D02">
        <w:rPr>
          <w:rFonts w:ascii="Times New Roman" w:eastAsia="標楷體" w:hAnsi="Times New Roman" w:cs="Times New Roman"/>
          <w:b/>
          <w:sz w:val="28"/>
          <w:szCs w:val="28"/>
        </w:rPr>
        <w:t>通過原住民族語言能力認證測驗者：</w:t>
      </w:r>
    </w:p>
    <w:p w:rsidR="00E0399E" w:rsidRPr="00305D02" w:rsidRDefault="00E0399E" w:rsidP="00950677">
      <w:pPr>
        <w:numPr>
          <w:ilvl w:val="0"/>
          <w:numId w:val="3"/>
        </w:numPr>
        <w:spacing w:line="500" w:lineRule="exact"/>
        <w:ind w:left="1701" w:hanging="283"/>
        <w:rPr>
          <w:rFonts w:ascii="Times New Roman" w:eastAsia="標楷體" w:hAnsi="Times New Roman" w:cs="Times New Roman"/>
          <w:sz w:val="28"/>
          <w:szCs w:val="28"/>
        </w:rPr>
      </w:pPr>
      <w:r w:rsidRPr="00305D02">
        <w:rPr>
          <w:rFonts w:ascii="Times New Roman" w:eastAsia="標楷體" w:hAnsi="Times New Roman" w:cs="Times New Roman"/>
          <w:sz w:val="28"/>
          <w:szCs w:val="28"/>
        </w:rPr>
        <w:t>初級：補助新臺幣</w:t>
      </w:r>
      <w:r w:rsidRPr="00305D02">
        <w:rPr>
          <w:rFonts w:ascii="Times New Roman" w:eastAsia="標楷體" w:hAnsi="Times New Roman" w:cs="Times New Roman"/>
          <w:sz w:val="28"/>
          <w:szCs w:val="28"/>
        </w:rPr>
        <w:t>2,000</w:t>
      </w:r>
      <w:r w:rsidRPr="00305D02">
        <w:rPr>
          <w:rFonts w:ascii="Times New Roman" w:eastAsia="標楷體" w:hAnsi="Times New Roman" w:cs="Times New Roman"/>
          <w:sz w:val="28"/>
          <w:szCs w:val="28"/>
        </w:rPr>
        <w:t>元。</w:t>
      </w:r>
    </w:p>
    <w:p w:rsidR="00E0399E" w:rsidRPr="00305D02" w:rsidRDefault="00E0399E" w:rsidP="00950677">
      <w:pPr>
        <w:numPr>
          <w:ilvl w:val="0"/>
          <w:numId w:val="3"/>
        </w:numPr>
        <w:spacing w:line="500" w:lineRule="exact"/>
        <w:ind w:left="1701" w:hanging="283"/>
        <w:rPr>
          <w:rFonts w:ascii="Times New Roman" w:eastAsia="標楷體" w:hAnsi="Times New Roman" w:cs="Times New Roman"/>
          <w:sz w:val="28"/>
          <w:szCs w:val="28"/>
        </w:rPr>
      </w:pPr>
      <w:r w:rsidRPr="00305D02">
        <w:rPr>
          <w:rFonts w:ascii="Times New Roman" w:eastAsia="標楷體" w:hAnsi="Times New Roman" w:cs="Times New Roman"/>
          <w:sz w:val="28"/>
          <w:szCs w:val="28"/>
        </w:rPr>
        <w:t>中級：補助新臺幣</w:t>
      </w:r>
      <w:r w:rsidRPr="00305D02">
        <w:rPr>
          <w:rFonts w:ascii="Times New Roman" w:eastAsia="標楷體" w:hAnsi="Times New Roman" w:cs="Times New Roman"/>
          <w:sz w:val="28"/>
          <w:szCs w:val="28"/>
        </w:rPr>
        <w:t>6,000</w:t>
      </w:r>
      <w:r w:rsidRPr="00305D02">
        <w:rPr>
          <w:rFonts w:ascii="Times New Roman" w:eastAsia="標楷體" w:hAnsi="Times New Roman" w:cs="Times New Roman"/>
          <w:sz w:val="28"/>
          <w:szCs w:val="28"/>
        </w:rPr>
        <w:t>元。</w:t>
      </w:r>
    </w:p>
    <w:p w:rsidR="00E0399E" w:rsidRPr="00305D02" w:rsidRDefault="00E0399E" w:rsidP="00950677">
      <w:pPr>
        <w:numPr>
          <w:ilvl w:val="0"/>
          <w:numId w:val="3"/>
        </w:numPr>
        <w:spacing w:line="500" w:lineRule="exact"/>
        <w:ind w:left="1701" w:hanging="283"/>
        <w:rPr>
          <w:rFonts w:ascii="Times New Roman" w:eastAsia="標楷體" w:hAnsi="Times New Roman" w:cs="Times New Roman"/>
          <w:sz w:val="28"/>
          <w:szCs w:val="28"/>
        </w:rPr>
      </w:pPr>
      <w:r w:rsidRPr="00305D02">
        <w:rPr>
          <w:rFonts w:ascii="Times New Roman" w:eastAsia="標楷體" w:hAnsi="Times New Roman" w:cs="Times New Roman"/>
          <w:sz w:val="28"/>
          <w:szCs w:val="28"/>
        </w:rPr>
        <w:lastRenderedPageBreak/>
        <w:t>高級：補助新臺幣</w:t>
      </w:r>
      <w:r w:rsidRPr="00305D02">
        <w:rPr>
          <w:rFonts w:ascii="Times New Roman" w:eastAsia="標楷體" w:hAnsi="Times New Roman" w:cs="Times New Roman"/>
          <w:sz w:val="28"/>
          <w:szCs w:val="28"/>
        </w:rPr>
        <w:t>8,000</w:t>
      </w:r>
      <w:r w:rsidRPr="00305D02">
        <w:rPr>
          <w:rFonts w:ascii="Times New Roman" w:eastAsia="標楷體" w:hAnsi="Times New Roman" w:cs="Times New Roman"/>
          <w:sz w:val="28"/>
          <w:szCs w:val="28"/>
        </w:rPr>
        <w:t>元。</w:t>
      </w:r>
    </w:p>
    <w:p w:rsidR="00E0399E" w:rsidRPr="00305D02" w:rsidRDefault="00E0399E" w:rsidP="00950677">
      <w:pPr>
        <w:numPr>
          <w:ilvl w:val="0"/>
          <w:numId w:val="3"/>
        </w:numPr>
        <w:spacing w:line="500" w:lineRule="exact"/>
        <w:ind w:left="1701" w:hanging="283"/>
        <w:rPr>
          <w:rFonts w:ascii="Times New Roman" w:eastAsia="標楷體" w:hAnsi="Times New Roman" w:cs="Times New Roman"/>
          <w:sz w:val="28"/>
          <w:szCs w:val="28"/>
        </w:rPr>
      </w:pPr>
      <w:r w:rsidRPr="00305D02">
        <w:rPr>
          <w:rFonts w:ascii="Times New Roman" w:eastAsia="標楷體" w:hAnsi="Times New Roman" w:cs="Times New Roman"/>
          <w:sz w:val="28"/>
          <w:szCs w:val="28"/>
        </w:rPr>
        <w:t>薪傳級：補助新臺幣</w:t>
      </w:r>
      <w:r w:rsidRPr="00305D02">
        <w:rPr>
          <w:rFonts w:ascii="Times New Roman" w:eastAsia="標楷體" w:hAnsi="Times New Roman" w:cs="Times New Roman"/>
          <w:sz w:val="28"/>
          <w:szCs w:val="28"/>
        </w:rPr>
        <w:t>12,000</w:t>
      </w:r>
      <w:r w:rsidRPr="00305D02">
        <w:rPr>
          <w:rFonts w:ascii="Times New Roman" w:eastAsia="標楷體" w:hAnsi="Times New Roman" w:cs="Times New Roman"/>
          <w:sz w:val="28"/>
          <w:szCs w:val="28"/>
        </w:rPr>
        <w:t>元。</w:t>
      </w:r>
    </w:p>
    <w:p w:rsidR="00E0399E" w:rsidRPr="00305D02" w:rsidRDefault="00DD0F49" w:rsidP="00950677">
      <w:pPr>
        <w:pStyle w:val="a3"/>
        <w:numPr>
          <w:ilvl w:val="0"/>
          <w:numId w:val="6"/>
        </w:numPr>
        <w:spacing w:line="500" w:lineRule="exact"/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個人競賽項目（母語比賽、藝能競賽類、體育競賽類）：</w:t>
      </w:r>
    </w:p>
    <w:p w:rsidR="00DD0F49" w:rsidRDefault="0011314E" w:rsidP="00950677">
      <w:pPr>
        <w:numPr>
          <w:ilvl w:val="0"/>
          <w:numId w:val="4"/>
        </w:numPr>
        <w:spacing w:line="500" w:lineRule="exact"/>
        <w:ind w:hanging="338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市</w:t>
      </w:r>
      <w:r w:rsidR="00E0399E" w:rsidRPr="00DD0F49">
        <w:rPr>
          <w:rFonts w:ascii="Times New Roman" w:eastAsia="標楷體" w:hAnsi="Times New Roman" w:cs="Times New Roman"/>
          <w:sz w:val="28"/>
          <w:szCs w:val="28"/>
        </w:rPr>
        <w:t>級前三名：第一名補助新臺幣</w:t>
      </w:r>
      <w:r w:rsidR="00E0399E" w:rsidRPr="00DD0F49">
        <w:rPr>
          <w:rFonts w:ascii="Times New Roman" w:eastAsia="標楷體" w:hAnsi="Times New Roman" w:cs="Times New Roman"/>
          <w:sz w:val="28"/>
          <w:szCs w:val="28"/>
        </w:rPr>
        <w:t>5,000</w:t>
      </w:r>
      <w:r w:rsidR="00E0399E" w:rsidRPr="00DD0F49">
        <w:rPr>
          <w:rFonts w:ascii="Times New Roman" w:eastAsia="標楷體" w:hAnsi="Times New Roman" w:cs="Times New Roman"/>
          <w:sz w:val="28"/>
          <w:szCs w:val="28"/>
        </w:rPr>
        <w:t>元；第二名補助新臺幣</w:t>
      </w:r>
      <w:r w:rsidR="00E0399E" w:rsidRPr="00DD0F49">
        <w:rPr>
          <w:rFonts w:ascii="Times New Roman" w:eastAsia="標楷體" w:hAnsi="Times New Roman" w:cs="Times New Roman"/>
          <w:sz w:val="28"/>
          <w:szCs w:val="28"/>
        </w:rPr>
        <w:t>4,000</w:t>
      </w:r>
      <w:r w:rsidR="00E0399E" w:rsidRPr="00DD0F49">
        <w:rPr>
          <w:rFonts w:ascii="Times New Roman" w:eastAsia="標楷體" w:hAnsi="Times New Roman" w:cs="Times New Roman"/>
          <w:sz w:val="28"/>
          <w:szCs w:val="28"/>
        </w:rPr>
        <w:t>元；第三名補助新臺幣</w:t>
      </w:r>
      <w:r w:rsidR="00E0399E" w:rsidRPr="00DD0F49">
        <w:rPr>
          <w:rFonts w:ascii="Times New Roman" w:eastAsia="標楷體" w:hAnsi="Times New Roman" w:cs="Times New Roman"/>
          <w:sz w:val="28"/>
          <w:szCs w:val="28"/>
        </w:rPr>
        <w:t>3,000</w:t>
      </w:r>
      <w:r w:rsidR="00E0399E" w:rsidRPr="00DD0F49">
        <w:rPr>
          <w:rFonts w:ascii="Times New Roman" w:eastAsia="標楷體" w:hAnsi="Times New Roman" w:cs="Times New Roman"/>
          <w:sz w:val="28"/>
          <w:szCs w:val="28"/>
        </w:rPr>
        <w:t>元。</w:t>
      </w:r>
    </w:p>
    <w:p w:rsidR="00E0399E" w:rsidRPr="00DD0F49" w:rsidRDefault="00E0399E" w:rsidP="00950677">
      <w:pPr>
        <w:numPr>
          <w:ilvl w:val="0"/>
          <w:numId w:val="4"/>
        </w:numPr>
        <w:spacing w:line="500" w:lineRule="exact"/>
        <w:ind w:hanging="338"/>
        <w:rPr>
          <w:rFonts w:ascii="Times New Roman" w:eastAsia="標楷體" w:hAnsi="Times New Roman" w:cs="Times New Roman"/>
          <w:sz w:val="28"/>
          <w:szCs w:val="28"/>
        </w:rPr>
      </w:pPr>
      <w:r w:rsidRPr="00DD0F49">
        <w:rPr>
          <w:rFonts w:ascii="Times New Roman" w:eastAsia="標楷體" w:hAnsi="Times New Roman" w:cs="Times New Roman"/>
          <w:sz w:val="28"/>
          <w:szCs w:val="28"/>
        </w:rPr>
        <w:t>全國級前六名：第一名補助新臺幣</w:t>
      </w:r>
      <w:r w:rsidRPr="00DD0F49">
        <w:rPr>
          <w:rFonts w:ascii="Times New Roman" w:eastAsia="標楷體" w:hAnsi="Times New Roman" w:cs="Times New Roman"/>
          <w:sz w:val="28"/>
          <w:szCs w:val="28"/>
        </w:rPr>
        <w:t>6,500</w:t>
      </w:r>
      <w:r w:rsidRPr="00DD0F49">
        <w:rPr>
          <w:rFonts w:ascii="Times New Roman" w:eastAsia="標楷體" w:hAnsi="Times New Roman" w:cs="Times New Roman"/>
          <w:sz w:val="28"/>
          <w:szCs w:val="28"/>
        </w:rPr>
        <w:t>元；第二名補助新臺幣</w:t>
      </w:r>
      <w:r w:rsidRPr="00DD0F49">
        <w:rPr>
          <w:rFonts w:ascii="Times New Roman" w:eastAsia="標楷體" w:hAnsi="Times New Roman" w:cs="Times New Roman"/>
          <w:sz w:val="28"/>
          <w:szCs w:val="28"/>
        </w:rPr>
        <w:t>6,000</w:t>
      </w:r>
      <w:r w:rsidRPr="00DD0F49">
        <w:rPr>
          <w:rFonts w:ascii="Times New Roman" w:eastAsia="標楷體" w:hAnsi="Times New Roman" w:cs="Times New Roman"/>
          <w:sz w:val="28"/>
          <w:szCs w:val="28"/>
        </w:rPr>
        <w:t>元；第三名補助新臺幣</w:t>
      </w:r>
      <w:r w:rsidRPr="00DD0F49">
        <w:rPr>
          <w:rFonts w:ascii="Times New Roman" w:eastAsia="標楷體" w:hAnsi="Times New Roman" w:cs="Times New Roman"/>
          <w:sz w:val="28"/>
          <w:szCs w:val="28"/>
        </w:rPr>
        <w:t>5,500</w:t>
      </w:r>
      <w:r w:rsidRPr="00DD0F49">
        <w:rPr>
          <w:rFonts w:ascii="Times New Roman" w:eastAsia="標楷體" w:hAnsi="Times New Roman" w:cs="Times New Roman"/>
          <w:sz w:val="28"/>
          <w:szCs w:val="28"/>
        </w:rPr>
        <w:t>元；第四名補助新臺幣</w:t>
      </w:r>
      <w:r w:rsidRPr="00DD0F49">
        <w:rPr>
          <w:rFonts w:ascii="Times New Roman" w:eastAsia="標楷體" w:hAnsi="Times New Roman" w:cs="Times New Roman"/>
          <w:sz w:val="28"/>
          <w:szCs w:val="28"/>
        </w:rPr>
        <w:t>5,000</w:t>
      </w:r>
      <w:r w:rsidRPr="00DD0F49">
        <w:rPr>
          <w:rFonts w:ascii="Times New Roman" w:eastAsia="標楷體" w:hAnsi="Times New Roman" w:cs="Times New Roman"/>
          <w:sz w:val="28"/>
          <w:szCs w:val="28"/>
        </w:rPr>
        <w:t>元；第五名補助新臺幣</w:t>
      </w:r>
      <w:r w:rsidRPr="00DD0F49">
        <w:rPr>
          <w:rFonts w:ascii="Times New Roman" w:eastAsia="標楷體" w:hAnsi="Times New Roman" w:cs="Times New Roman"/>
          <w:sz w:val="28"/>
          <w:szCs w:val="28"/>
        </w:rPr>
        <w:t>4,500</w:t>
      </w:r>
      <w:r w:rsidRPr="00DD0F49">
        <w:rPr>
          <w:rFonts w:ascii="Times New Roman" w:eastAsia="標楷體" w:hAnsi="Times New Roman" w:cs="Times New Roman"/>
          <w:sz w:val="28"/>
          <w:szCs w:val="28"/>
        </w:rPr>
        <w:t>元；第六名補助新臺幣</w:t>
      </w:r>
      <w:r w:rsidRPr="00DD0F49">
        <w:rPr>
          <w:rFonts w:ascii="Times New Roman" w:eastAsia="標楷體" w:hAnsi="Times New Roman" w:cs="Times New Roman"/>
          <w:sz w:val="28"/>
          <w:szCs w:val="28"/>
        </w:rPr>
        <w:t>4,000</w:t>
      </w:r>
      <w:r w:rsidRPr="00DD0F49">
        <w:rPr>
          <w:rFonts w:ascii="Times New Roman" w:eastAsia="標楷體" w:hAnsi="Times New Roman" w:cs="Times New Roman"/>
          <w:sz w:val="28"/>
          <w:szCs w:val="28"/>
        </w:rPr>
        <w:t>元。</w:t>
      </w:r>
    </w:p>
    <w:p w:rsidR="00E0399E" w:rsidRPr="00DD0F49" w:rsidRDefault="00DD0F49" w:rsidP="00950677">
      <w:pPr>
        <w:pStyle w:val="a3"/>
        <w:numPr>
          <w:ilvl w:val="0"/>
          <w:numId w:val="6"/>
        </w:numPr>
        <w:spacing w:line="500" w:lineRule="exact"/>
        <w:ind w:leftChars="0"/>
        <w:rPr>
          <w:rFonts w:ascii="Times New Roman" w:eastAsia="標楷體" w:hAnsi="Times New Roman" w:cs="Times New Roman"/>
          <w:b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團體競賽項目（母語比賽）：</w:t>
      </w:r>
    </w:p>
    <w:p w:rsidR="00DD0F49" w:rsidRPr="00DD0F49" w:rsidRDefault="00DD0F49" w:rsidP="009B07CF">
      <w:pPr>
        <w:pStyle w:val="a3"/>
        <w:numPr>
          <w:ilvl w:val="0"/>
          <w:numId w:val="11"/>
        </w:numPr>
        <w:spacing w:line="500" w:lineRule="exact"/>
        <w:ind w:leftChars="0" w:left="1843" w:hanging="425"/>
        <w:rPr>
          <w:rFonts w:ascii="Times New Roman" w:eastAsia="標楷體" w:hAnsi="Times New Roman" w:cs="Times New Roman"/>
          <w:sz w:val="28"/>
          <w:szCs w:val="28"/>
        </w:rPr>
      </w:pPr>
      <w:r w:rsidRPr="00DD0F49">
        <w:rPr>
          <w:rFonts w:ascii="Times New Roman" w:eastAsia="標楷體" w:hAnsi="Times New Roman" w:cs="Times New Roman"/>
          <w:sz w:val="28"/>
          <w:szCs w:val="28"/>
        </w:rPr>
        <w:t>市級前三名：第一名每團補助新臺幣</w:t>
      </w:r>
      <w:r w:rsidRPr="00DD0F49">
        <w:rPr>
          <w:rFonts w:ascii="Times New Roman" w:eastAsia="標楷體" w:hAnsi="Times New Roman" w:cs="Times New Roman"/>
          <w:sz w:val="28"/>
          <w:szCs w:val="28"/>
        </w:rPr>
        <w:t>20,000</w:t>
      </w:r>
      <w:r w:rsidRPr="00DD0F49">
        <w:rPr>
          <w:rFonts w:ascii="Times New Roman" w:eastAsia="標楷體" w:hAnsi="Times New Roman" w:cs="Times New Roman"/>
          <w:sz w:val="28"/>
          <w:szCs w:val="28"/>
        </w:rPr>
        <w:t>元；第二名每團補助新臺幣</w:t>
      </w:r>
      <w:r w:rsidRPr="00DD0F49">
        <w:rPr>
          <w:rFonts w:ascii="Times New Roman" w:eastAsia="標楷體" w:hAnsi="Times New Roman" w:cs="Times New Roman"/>
          <w:sz w:val="28"/>
          <w:szCs w:val="28"/>
        </w:rPr>
        <w:t>15,000</w:t>
      </w:r>
      <w:r w:rsidRPr="00DD0F49">
        <w:rPr>
          <w:rFonts w:ascii="Times New Roman" w:eastAsia="標楷體" w:hAnsi="Times New Roman" w:cs="Times New Roman"/>
          <w:sz w:val="28"/>
          <w:szCs w:val="28"/>
        </w:rPr>
        <w:t>元；第三名每團補助新臺幣</w:t>
      </w:r>
      <w:r w:rsidRPr="00DD0F49">
        <w:rPr>
          <w:rFonts w:ascii="Times New Roman" w:eastAsia="標楷體" w:hAnsi="Times New Roman" w:cs="Times New Roman"/>
          <w:sz w:val="28"/>
          <w:szCs w:val="28"/>
        </w:rPr>
        <w:t>10,000</w:t>
      </w:r>
      <w:r w:rsidRPr="00DD0F49">
        <w:rPr>
          <w:rFonts w:ascii="Times New Roman" w:eastAsia="標楷體" w:hAnsi="Times New Roman" w:cs="Times New Roman"/>
          <w:sz w:val="28"/>
          <w:szCs w:val="28"/>
        </w:rPr>
        <w:t>元</w:t>
      </w:r>
    </w:p>
    <w:p w:rsidR="00DD0F49" w:rsidRPr="00DD0F49" w:rsidRDefault="00DD0F49" w:rsidP="009B07CF">
      <w:pPr>
        <w:pStyle w:val="a3"/>
        <w:numPr>
          <w:ilvl w:val="0"/>
          <w:numId w:val="11"/>
        </w:numPr>
        <w:spacing w:line="500" w:lineRule="exact"/>
        <w:ind w:leftChars="0" w:left="1843" w:hanging="425"/>
        <w:rPr>
          <w:rFonts w:ascii="Times New Roman" w:eastAsia="標楷體" w:hAnsi="Times New Roman" w:cs="Times New Roman"/>
          <w:b/>
          <w:sz w:val="28"/>
          <w:szCs w:val="28"/>
        </w:rPr>
      </w:pPr>
      <w:r w:rsidRPr="00DD0F49">
        <w:rPr>
          <w:rFonts w:ascii="Times New Roman" w:eastAsia="標楷體" w:hAnsi="Times New Roman" w:cs="Times New Roman"/>
          <w:sz w:val="28"/>
          <w:szCs w:val="28"/>
        </w:rPr>
        <w:t>全國級前六名：第一名每團補助新臺幣</w:t>
      </w:r>
      <w:r w:rsidRPr="00DD0F49">
        <w:rPr>
          <w:rFonts w:ascii="Times New Roman" w:eastAsia="標楷體" w:hAnsi="Times New Roman" w:cs="Times New Roman"/>
          <w:sz w:val="28"/>
          <w:szCs w:val="28"/>
        </w:rPr>
        <w:t>30,000</w:t>
      </w:r>
      <w:r w:rsidRPr="00DD0F49">
        <w:rPr>
          <w:rFonts w:ascii="Times New Roman" w:eastAsia="標楷體" w:hAnsi="Times New Roman" w:cs="Times New Roman"/>
          <w:sz w:val="28"/>
          <w:szCs w:val="28"/>
        </w:rPr>
        <w:t>元；第二名每團補助新臺幣</w:t>
      </w:r>
      <w:r w:rsidRPr="00DD0F49">
        <w:rPr>
          <w:rFonts w:ascii="Times New Roman" w:eastAsia="標楷體" w:hAnsi="Times New Roman" w:cs="Times New Roman"/>
          <w:sz w:val="28"/>
          <w:szCs w:val="28"/>
        </w:rPr>
        <w:t>25,000</w:t>
      </w:r>
      <w:r w:rsidRPr="00DD0F49">
        <w:rPr>
          <w:rFonts w:ascii="Times New Roman" w:eastAsia="標楷體" w:hAnsi="Times New Roman" w:cs="Times New Roman"/>
          <w:sz w:val="28"/>
          <w:szCs w:val="28"/>
        </w:rPr>
        <w:t>元；第三名每團補助新臺幣</w:t>
      </w:r>
      <w:r w:rsidRPr="00DD0F49">
        <w:rPr>
          <w:rFonts w:ascii="Times New Roman" w:eastAsia="標楷體" w:hAnsi="Times New Roman" w:cs="Times New Roman"/>
          <w:sz w:val="28"/>
          <w:szCs w:val="28"/>
        </w:rPr>
        <w:t>20,000</w:t>
      </w:r>
      <w:r w:rsidRPr="00DD0F49">
        <w:rPr>
          <w:rFonts w:ascii="Times New Roman" w:eastAsia="標楷體" w:hAnsi="Times New Roman" w:cs="Times New Roman"/>
          <w:sz w:val="28"/>
          <w:szCs w:val="28"/>
        </w:rPr>
        <w:t>元；第四名每團補助新臺幣</w:t>
      </w:r>
      <w:r w:rsidRPr="00DD0F49">
        <w:rPr>
          <w:rFonts w:ascii="Times New Roman" w:eastAsia="標楷體" w:hAnsi="Times New Roman" w:cs="Times New Roman"/>
          <w:sz w:val="28"/>
          <w:szCs w:val="28"/>
        </w:rPr>
        <w:t>15,000</w:t>
      </w:r>
      <w:r w:rsidRPr="00DD0F49">
        <w:rPr>
          <w:rFonts w:ascii="Times New Roman" w:eastAsia="標楷體" w:hAnsi="Times New Roman" w:cs="Times New Roman"/>
          <w:sz w:val="28"/>
          <w:szCs w:val="28"/>
        </w:rPr>
        <w:t>元；第五名每團補助新臺幣</w:t>
      </w:r>
      <w:r w:rsidRPr="00DD0F49">
        <w:rPr>
          <w:rFonts w:ascii="Times New Roman" w:eastAsia="標楷體" w:hAnsi="Times New Roman" w:cs="Times New Roman"/>
          <w:sz w:val="28"/>
          <w:szCs w:val="28"/>
        </w:rPr>
        <w:t>10,000</w:t>
      </w:r>
      <w:r w:rsidRPr="00DD0F49">
        <w:rPr>
          <w:rFonts w:ascii="Times New Roman" w:eastAsia="標楷體" w:hAnsi="Times New Roman" w:cs="Times New Roman"/>
          <w:sz w:val="28"/>
          <w:szCs w:val="28"/>
        </w:rPr>
        <w:t>元；第六名每團補助新臺幣</w:t>
      </w:r>
      <w:r w:rsidRPr="00DD0F49">
        <w:rPr>
          <w:rFonts w:ascii="Times New Roman" w:eastAsia="標楷體" w:hAnsi="Times New Roman" w:cs="Times New Roman"/>
          <w:sz w:val="28"/>
          <w:szCs w:val="28"/>
        </w:rPr>
        <w:t>9,500</w:t>
      </w:r>
      <w:r w:rsidRPr="00DD0F49">
        <w:rPr>
          <w:rFonts w:ascii="Times New Roman" w:eastAsia="標楷體" w:hAnsi="Times New Roman" w:cs="Times New Roman"/>
          <w:sz w:val="28"/>
          <w:szCs w:val="28"/>
        </w:rPr>
        <w:t>元。</w:t>
      </w:r>
    </w:p>
    <w:p w:rsidR="00E0399E" w:rsidRPr="00305D02" w:rsidRDefault="00E0399E" w:rsidP="00950677">
      <w:pPr>
        <w:pStyle w:val="a3"/>
        <w:numPr>
          <w:ilvl w:val="0"/>
          <w:numId w:val="1"/>
        </w:numPr>
        <w:spacing w:line="50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305D02">
        <w:rPr>
          <w:rFonts w:ascii="Times New Roman" w:eastAsia="標楷體" w:hAnsi="Times New Roman" w:cs="Times New Roman"/>
          <w:sz w:val="28"/>
          <w:szCs w:val="28"/>
        </w:rPr>
        <w:t>實施方式如下：</w:t>
      </w:r>
    </w:p>
    <w:p w:rsidR="00E0399E" w:rsidRPr="00305D02" w:rsidRDefault="00E0399E" w:rsidP="00950677">
      <w:pPr>
        <w:pStyle w:val="a3"/>
        <w:numPr>
          <w:ilvl w:val="0"/>
          <w:numId w:val="5"/>
        </w:numPr>
        <w:spacing w:line="500" w:lineRule="exact"/>
        <w:ind w:leftChars="0" w:left="1202" w:right="62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305D02">
        <w:rPr>
          <w:rFonts w:ascii="Times New Roman" w:eastAsia="標楷體" w:hAnsi="Times New Roman" w:cs="Times New Roman"/>
          <w:color w:val="000000"/>
          <w:sz w:val="28"/>
          <w:szCs w:val="28"/>
        </w:rPr>
        <w:t>申請人以設籍桃園市</w:t>
      </w:r>
      <w:r w:rsidR="00D82F3C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學生</w:t>
      </w:r>
      <w:r w:rsidRPr="00305D02">
        <w:rPr>
          <w:rFonts w:ascii="Times New Roman" w:eastAsia="標楷體" w:hAnsi="Times New Roman" w:cs="Times New Roman"/>
          <w:color w:val="000000"/>
          <w:sz w:val="28"/>
          <w:szCs w:val="28"/>
        </w:rPr>
        <w:t>為限。</w:t>
      </w:r>
    </w:p>
    <w:p w:rsidR="00716D8B" w:rsidRPr="00305D02" w:rsidRDefault="00E0399E" w:rsidP="00950677">
      <w:pPr>
        <w:pStyle w:val="a3"/>
        <w:numPr>
          <w:ilvl w:val="0"/>
          <w:numId w:val="5"/>
        </w:numPr>
        <w:spacing w:line="500" w:lineRule="exact"/>
        <w:ind w:leftChars="0" w:left="1202" w:right="62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305D02">
        <w:rPr>
          <w:rFonts w:ascii="Times New Roman" w:eastAsia="標楷體" w:hAnsi="Times New Roman" w:cs="Times New Roman"/>
          <w:color w:val="000000"/>
          <w:sz w:val="28"/>
          <w:szCs w:val="28"/>
        </w:rPr>
        <w:t>申請期限：</w:t>
      </w:r>
      <w:r w:rsidR="008948A5" w:rsidRPr="00305D02">
        <w:rPr>
          <w:rFonts w:ascii="Times New Roman" w:eastAsia="標楷體" w:hAnsi="Times New Roman" w:cs="Times New Roman"/>
          <w:color w:val="000000"/>
          <w:sz w:val="28"/>
          <w:szCs w:val="28"/>
          <w:shd w:val="pct15" w:color="auto" w:fill="FFFFFF"/>
        </w:rPr>
        <w:t>106</w:t>
      </w:r>
      <w:r w:rsidRPr="00305D02">
        <w:rPr>
          <w:rFonts w:ascii="Times New Roman" w:eastAsia="標楷體" w:hAnsi="Times New Roman" w:cs="Times New Roman"/>
          <w:color w:val="000000"/>
          <w:sz w:val="28"/>
          <w:szCs w:val="28"/>
          <w:shd w:val="pct15" w:color="auto" w:fill="FFFFFF"/>
        </w:rPr>
        <w:t>年</w:t>
      </w:r>
      <w:r w:rsidRPr="00305D02">
        <w:rPr>
          <w:rFonts w:ascii="Times New Roman" w:eastAsia="標楷體" w:hAnsi="Times New Roman" w:cs="Times New Roman"/>
          <w:color w:val="000000"/>
          <w:sz w:val="28"/>
          <w:szCs w:val="28"/>
          <w:shd w:val="pct15" w:color="auto" w:fill="FFFFFF"/>
        </w:rPr>
        <w:t>3</w:t>
      </w:r>
      <w:r w:rsidRPr="00305D02">
        <w:rPr>
          <w:rFonts w:ascii="Times New Roman" w:eastAsia="標楷體" w:hAnsi="Times New Roman" w:cs="Times New Roman"/>
          <w:color w:val="000000"/>
          <w:sz w:val="28"/>
          <w:szCs w:val="28"/>
          <w:shd w:val="pct15" w:color="auto" w:fill="FFFFFF"/>
        </w:rPr>
        <w:t>月</w:t>
      </w:r>
      <w:r w:rsidRPr="00305D02">
        <w:rPr>
          <w:rFonts w:ascii="Times New Roman" w:eastAsia="標楷體" w:hAnsi="Times New Roman" w:cs="Times New Roman"/>
          <w:color w:val="000000"/>
          <w:sz w:val="28"/>
          <w:szCs w:val="28"/>
          <w:shd w:val="pct15" w:color="auto" w:fill="FFFFFF"/>
        </w:rPr>
        <w:t>1</w:t>
      </w:r>
      <w:r w:rsidRPr="00305D02">
        <w:rPr>
          <w:rFonts w:ascii="Times New Roman" w:eastAsia="標楷體" w:hAnsi="Times New Roman" w:cs="Times New Roman"/>
          <w:color w:val="000000"/>
          <w:sz w:val="28"/>
          <w:szCs w:val="28"/>
          <w:shd w:val="pct15" w:color="auto" w:fill="FFFFFF"/>
        </w:rPr>
        <w:t>日起至</w:t>
      </w:r>
      <w:r w:rsidR="00CA1E53">
        <w:rPr>
          <w:rFonts w:ascii="Times New Roman" w:eastAsia="標楷體" w:hAnsi="Times New Roman" w:cs="Times New Roman" w:hint="eastAsia"/>
          <w:color w:val="000000"/>
          <w:sz w:val="28"/>
          <w:szCs w:val="28"/>
          <w:shd w:val="pct15" w:color="auto" w:fill="FFFFFF"/>
        </w:rPr>
        <w:t>3</w:t>
      </w:r>
      <w:r w:rsidRPr="00305D02">
        <w:rPr>
          <w:rFonts w:ascii="Times New Roman" w:eastAsia="標楷體" w:hAnsi="Times New Roman" w:cs="Times New Roman"/>
          <w:color w:val="000000"/>
          <w:sz w:val="28"/>
          <w:szCs w:val="28"/>
          <w:shd w:val="pct15" w:color="auto" w:fill="FFFFFF"/>
        </w:rPr>
        <w:t>月</w:t>
      </w:r>
      <w:r w:rsidR="00CA1E53">
        <w:rPr>
          <w:rFonts w:ascii="Times New Roman" w:eastAsia="標楷體" w:hAnsi="Times New Roman" w:cs="Times New Roman" w:hint="eastAsia"/>
          <w:color w:val="000000"/>
          <w:sz w:val="28"/>
          <w:szCs w:val="28"/>
          <w:shd w:val="pct15" w:color="auto" w:fill="FFFFFF"/>
        </w:rPr>
        <w:t>31</w:t>
      </w:r>
      <w:r w:rsidRPr="00305D02">
        <w:rPr>
          <w:rFonts w:ascii="Times New Roman" w:eastAsia="標楷體" w:hAnsi="Times New Roman" w:cs="Times New Roman"/>
          <w:color w:val="000000"/>
          <w:sz w:val="28"/>
          <w:szCs w:val="28"/>
          <w:shd w:val="pct15" w:color="auto" w:fill="FFFFFF"/>
        </w:rPr>
        <w:t>日止</w:t>
      </w:r>
      <w:r w:rsidRPr="00305D02">
        <w:rPr>
          <w:rFonts w:ascii="Times New Roman" w:eastAsia="標楷體" w:hAnsi="Times New Roman" w:cs="Times New Roman"/>
          <w:color w:val="000000"/>
          <w:sz w:val="28"/>
          <w:szCs w:val="28"/>
        </w:rPr>
        <w:t>。</w:t>
      </w:r>
      <w:r w:rsidR="00716D8B" w:rsidRPr="00305D02">
        <w:rPr>
          <w:rFonts w:ascii="Times New Roman" w:eastAsia="標楷體" w:hAnsi="Times New Roman" w:cs="Times New Roman"/>
          <w:sz w:val="28"/>
          <w:szCs w:val="28"/>
        </w:rPr>
        <w:t>符合資格者向就讀學校提出申請，並由</w:t>
      </w:r>
      <w:r w:rsidR="00716D8B" w:rsidRPr="00305D02">
        <w:rPr>
          <w:rFonts w:ascii="Times New Roman" w:eastAsia="標楷體" w:hAnsi="Times New Roman" w:cs="Times New Roman"/>
          <w:sz w:val="28"/>
          <w:szCs w:val="28"/>
          <w:shd w:val="pct15" w:color="auto" w:fill="FFFFFF"/>
        </w:rPr>
        <w:t>就讀學校初審</w:t>
      </w:r>
      <w:r w:rsidR="00716D8B" w:rsidRPr="00305D02">
        <w:rPr>
          <w:rFonts w:ascii="Times New Roman" w:eastAsia="標楷體" w:hAnsi="Times New Roman" w:cs="Times New Roman"/>
          <w:sz w:val="28"/>
          <w:szCs w:val="28"/>
        </w:rPr>
        <w:t>後，由該校於</w:t>
      </w:r>
      <w:r w:rsidR="00716D8B" w:rsidRPr="00D2425F">
        <w:rPr>
          <w:rFonts w:ascii="Times New Roman" w:eastAsia="標楷體" w:hAnsi="Times New Roman" w:cs="Times New Roman"/>
          <w:b/>
          <w:sz w:val="28"/>
          <w:szCs w:val="28"/>
          <w:shd w:val="pct15" w:color="auto" w:fill="FFFFFF"/>
        </w:rPr>
        <w:t>本（</w:t>
      </w:r>
      <w:r w:rsidR="00716D8B" w:rsidRPr="00D2425F">
        <w:rPr>
          <w:rFonts w:ascii="Times New Roman" w:eastAsia="標楷體" w:hAnsi="Times New Roman" w:cs="Times New Roman"/>
          <w:b/>
          <w:sz w:val="28"/>
          <w:szCs w:val="28"/>
          <w:shd w:val="pct15" w:color="auto" w:fill="FFFFFF"/>
        </w:rPr>
        <w:t>106</w:t>
      </w:r>
      <w:r w:rsidR="00716D8B" w:rsidRPr="00D2425F">
        <w:rPr>
          <w:rFonts w:ascii="Times New Roman" w:eastAsia="標楷體" w:hAnsi="Times New Roman" w:cs="Times New Roman"/>
          <w:b/>
          <w:sz w:val="28"/>
          <w:szCs w:val="28"/>
          <w:shd w:val="pct15" w:color="auto" w:fill="FFFFFF"/>
        </w:rPr>
        <w:t>）年</w:t>
      </w:r>
      <w:r w:rsidR="00716D8B" w:rsidRPr="00D2425F">
        <w:rPr>
          <w:rFonts w:ascii="Times New Roman" w:eastAsia="標楷體" w:hAnsi="Times New Roman" w:cs="Times New Roman"/>
          <w:b/>
          <w:sz w:val="28"/>
          <w:szCs w:val="28"/>
          <w:shd w:val="pct15" w:color="auto" w:fill="FFFFFF"/>
        </w:rPr>
        <w:t>4</w:t>
      </w:r>
      <w:r w:rsidR="00716D8B" w:rsidRPr="00D2425F">
        <w:rPr>
          <w:rFonts w:ascii="Times New Roman" w:eastAsia="標楷體" w:hAnsi="Times New Roman" w:cs="Times New Roman"/>
          <w:b/>
          <w:sz w:val="28"/>
          <w:szCs w:val="28"/>
          <w:shd w:val="pct15" w:color="auto" w:fill="FFFFFF"/>
        </w:rPr>
        <w:t>月</w:t>
      </w:r>
      <w:r w:rsidR="00716D8B" w:rsidRPr="00D2425F">
        <w:rPr>
          <w:rFonts w:ascii="Times New Roman" w:eastAsia="標楷體" w:hAnsi="Times New Roman" w:cs="Times New Roman"/>
          <w:b/>
          <w:sz w:val="28"/>
          <w:szCs w:val="28"/>
          <w:shd w:val="pct15" w:color="auto" w:fill="FFFFFF"/>
        </w:rPr>
        <w:t>10</w:t>
      </w:r>
      <w:r w:rsidR="00716D8B" w:rsidRPr="00D2425F">
        <w:rPr>
          <w:rFonts w:ascii="Times New Roman" w:eastAsia="標楷體" w:hAnsi="Times New Roman" w:cs="Times New Roman"/>
          <w:b/>
          <w:sz w:val="28"/>
          <w:szCs w:val="28"/>
          <w:shd w:val="pct15" w:color="auto" w:fill="FFFFFF"/>
        </w:rPr>
        <w:t>日前</w:t>
      </w:r>
      <w:r w:rsidR="00716D8B" w:rsidRPr="00305D02">
        <w:rPr>
          <w:rFonts w:ascii="Times New Roman" w:eastAsia="標楷體" w:hAnsi="Times New Roman" w:cs="Times New Roman"/>
          <w:sz w:val="28"/>
          <w:szCs w:val="28"/>
        </w:rPr>
        <w:t>彙整函送至本府原住民族行政局複審，</w:t>
      </w:r>
      <w:r w:rsidR="00716D8B" w:rsidRPr="00305D02">
        <w:rPr>
          <w:rFonts w:ascii="Times New Roman" w:eastAsia="標楷體" w:hAnsi="Times New Roman" w:cs="Times New Roman"/>
          <w:sz w:val="28"/>
          <w:szCs w:val="28"/>
          <w:shd w:val="pct15" w:color="auto" w:fill="FFFFFF"/>
        </w:rPr>
        <w:t>逾期不予受理</w:t>
      </w:r>
      <w:r w:rsidR="00716D8B" w:rsidRPr="00305D02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E0399E" w:rsidRPr="00305D02" w:rsidRDefault="00E0399E" w:rsidP="00950677">
      <w:pPr>
        <w:pStyle w:val="a3"/>
        <w:numPr>
          <w:ilvl w:val="0"/>
          <w:numId w:val="5"/>
        </w:numPr>
        <w:spacing w:line="500" w:lineRule="exact"/>
        <w:ind w:leftChars="0" w:right="61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305D02">
        <w:rPr>
          <w:rFonts w:ascii="Times New Roman" w:eastAsia="標楷體" w:hAnsi="Times New Roman" w:cs="Times New Roman"/>
          <w:color w:val="000000"/>
          <w:sz w:val="28"/>
          <w:szCs w:val="28"/>
        </w:rPr>
        <w:t>繳驗附件如下：</w:t>
      </w:r>
    </w:p>
    <w:p w:rsidR="008A0939" w:rsidRPr="00305D02" w:rsidRDefault="00E31E51" w:rsidP="00D2425F">
      <w:pPr>
        <w:pStyle w:val="a3"/>
        <w:numPr>
          <w:ilvl w:val="3"/>
          <w:numId w:val="5"/>
        </w:numPr>
        <w:spacing w:line="500" w:lineRule="exact"/>
        <w:ind w:leftChars="0" w:left="2268" w:right="62" w:hanging="425"/>
        <w:jc w:val="both"/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  <w:r w:rsidRPr="00305D0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個人競賽類：</w:t>
      </w:r>
    </w:p>
    <w:p w:rsidR="00F316DF" w:rsidRPr="00305D02" w:rsidRDefault="00520451" w:rsidP="00D2425F">
      <w:pPr>
        <w:pStyle w:val="a3"/>
        <w:numPr>
          <w:ilvl w:val="6"/>
          <w:numId w:val="5"/>
        </w:numPr>
        <w:spacing w:line="500" w:lineRule="exact"/>
        <w:ind w:leftChars="0" w:left="2127" w:right="62" w:firstLine="0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305D02">
        <w:rPr>
          <w:rFonts w:ascii="Times New Roman" w:eastAsia="標楷體" w:hAnsi="Times New Roman" w:cs="Times New Roman"/>
          <w:color w:val="000000"/>
          <w:sz w:val="28"/>
          <w:szCs w:val="28"/>
        </w:rPr>
        <w:t>個人</w:t>
      </w:r>
      <w:r w:rsidR="00F316DF" w:rsidRPr="00305D02">
        <w:rPr>
          <w:rFonts w:ascii="Times New Roman" w:eastAsia="標楷體" w:hAnsi="Times New Roman" w:cs="Times New Roman"/>
          <w:color w:val="000000"/>
          <w:sz w:val="28"/>
          <w:szCs w:val="28"/>
        </w:rPr>
        <w:t>申請書（附件</w:t>
      </w:r>
      <w:r w:rsidRPr="00305D02">
        <w:rPr>
          <w:rFonts w:ascii="Times New Roman" w:eastAsia="標楷體" w:hAnsi="Times New Roman" w:cs="Times New Roman"/>
          <w:color w:val="000000"/>
          <w:sz w:val="28"/>
          <w:szCs w:val="28"/>
        </w:rPr>
        <w:t>二</w:t>
      </w:r>
      <w:r w:rsidR="00F316DF" w:rsidRPr="00305D02">
        <w:rPr>
          <w:rFonts w:ascii="Times New Roman" w:eastAsia="標楷體" w:hAnsi="Times New Roman" w:cs="Times New Roman"/>
          <w:color w:val="000000"/>
          <w:sz w:val="28"/>
          <w:szCs w:val="28"/>
        </w:rPr>
        <w:t>）。</w:t>
      </w:r>
    </w:p>
    <w:p w:rsidR="00F316DF" w:rsidRPr="00305D02" w:rsidRDefault="00F316DF" w:rsidP="00097501">
      <w:pPr>
        <w:pStyle w:val="a3"/>
        <w:numPr>
          <w:ilvl w:val="6"/>
          <w:numId w:val="5"/>
        </w:numPr>
        <w:spacing w:line="500" w:lineRule="exact"/>
        <w:ind w:leftChars="0" w:left="2127" w:right="62" w:firstLine="0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305D02">
        <w:rPr>
          <w:rFonts w:ascii="Times New Roman" w:eastAsia="標楷體" w:hAnsi="Times New Roman" w:cs="Times New Roman"/>
          <w:color w:val="000000"/>
          <w:sz w:val="28"/>
          <w:szCs w:val="28"/>
        </w:rPr>
        <w:lastRenderedPageBreak/>
        <w:t>獎狀、認證證書或相關獲獎證明影本。</w:t>
      </w:r>
    </w:p>
    <w:p w:rsidR="001B59C3" w:rsidRDefault="00F316DF" w:rsidP="00097501">
      <w:pPr>
        <w:pStyle w:val="a3"/>
        <w:numPr>
          <w:ilvl w:val="6"/>
          <w:numId w:val="5"/>
        </w:numPr>
        <w:spacing w:line="500" w:lineRule="exact"/>
        <w:ind w:leftChars="0" w:left="2127" w:right="62" w:firstLine="0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305D02">
        <w:rPr>
          <w:rFonts w:ascii="Times New Roman" w:eastAsia="標楷體" w:hAnsi="Times New Roman" w:cs="Times New Roman"/>
          <w:color w:val="000000"/>
          <w:sz w:val="28"/>
          <w:szCs w:val="28"/>
        </w:rPr>
        <w:t>學生證正反影本或就讀學校出具之在學證明</w:t>
      </w:r>
    </w:p>
    <w:p w:rsidR="00F316DF" w:rsidRPr="00305D02" w:rsidRDefault="001B59C3" w:rsidP="001B59C3">
      <w:pPr>
        <w:pStyle w:val="a3"/>
        <w:spacing w:line="500" w:lineRule="exact"/>
        <w:ind w:leftChars="0" w:left="2127" w:right="62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 xml:space="preserve">      </w:t>
      </w:r>
      <w:r w:rsidR="00F316DF" w:rsidRPr="00305D02">
        <w:rPr>
          <w:rFonts w:ascii="Times New Roman" w:eastAsia="標楷體" w:hAnsi="Times New Roman" w:cs="Times New Roman"/>
          <w:color w:val="000000"/>
          <w:sz w:val="28"/>
          <w:szCs w:val="28"/>
        </w:rPr>
        <w:t>影本。</w:t>
      </w:r>
    </w:p>
    <w:p w:rsidR="00E0399E" w:rsidRPr="00305D02" w:rsidRDefault="00E0399E" w:rsidP="00097501">
      <w:pPr>
        <w:pStyle w:val="a3"/>
        <w:numPr>
          <w:ilvl w:val="6"/>
          <w:numId w:val="5"/>
        </w:numPr>
        <w:spacing w:line="500" w:lineRule="exact"/>
        <w:ind w:leftChars="0" w:left="2977" w:right="62" w:hanging="850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305D02">
        <w:rPr>
          <w:rFonts w:ascii="Times New Roman" w:eastAsia="標楷體" w:hAnsi="Times New Roman" w:cs="Times New Roman"/>
          <w:color w:val="000000"/>
          <w:sz w:val="28"/>
          <w:szCs w:val="28"/>
        </w:rPr>
        <w:t>申請人之郵局帳戶封面影本</w:t>
      </w:r>
      <w:r w:rsidR="0091180A" w:rsidRPr="00305D02">
        <w:rPr>
          <w:rFonts w:ascii="Times New Roman" w:eastAsia="標楷體" w:hAnsi="Times New Roman" w:cs="Times New Roman"/>
          <w:color w:val="000000"/>
          <w:sz w:val="28"/>
          <w:szCs w:val="28"/>
        </w:rPr>
        <w:t>。</w:t>
      </w:r>
    </w:p>
    <w:p w:rsidR="00E0399E" w:rsidRPr="00305D02" w:rsidRDefault="005B2FF6" w:rsidP="00097501">
      <w:pPr>
        <w:pStyle w:val="a3"/>
        <w:numPr>
          <w:ilvl w:val="6"/>
          <w:numId w:val="5"/>
        </w:numPr>
        <w:spacing w:line="500" w:lineRule="exact"/>
        <w:ind w:leftChars="0" w:left="2977" w:right="62" w:hanging="850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305D02">
        <w:rPr>
          <w:rFonts w:ascii="Times New Roman" w:eastAsia="標楷體" w:hAnsi="Times New Roman" w:cs="Times New Roman"/>
          <w:color w:val="000000"/>
          <w:sz w:val="28"/>
          <w:szCs w:val="28"/>
        </w:rPr>
        <w:t>領據</w:t>
      </w:r>
      <w:r w:rsidR="0091180A" w:rsidRPr="00305D02">
        <w:rPr>
          <w:rFonts w:ascii="Times New Roman" w:eastAsia="標楷體" w:hAnsi="Times New Roman" w:cs="Times New Roman"/>
          <w:color w:val="000000"/>
          <w:sz w:val="28"/>
          <w:szCs w:val="28"/>
        </w:rPr>
        <w:t>。</w:t>
      </w:r>
    </w:p>
    <w:p w:rsidR="00E0399E" w:rsidRPr="00305D02" w:rsidRDefault="005B2FF6" w:rsidP="00097501">
      <w:pPr>
        <w:pStyle w:val="a3"/>
        <w:numPr>
          <w:ilvl w:val="6"/>
          <w:numId w:val="5"/>
        </w:numPr>
        <w:spacing w:line="500" w:lineRule="exact"/>
        <w:ind w:leftChars="0" w:left="2977" w:right="62" w:hanging="850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305D02">
        <w:rPr>
          <w:rFonts w:ascii="Times New Roman" w:eastAsia="標楷體" w:hAnsi="Times New Roman" w:cs="Times New Roman"/>
          <w:color w:val="000000"/>
          <w:sz w:val="28"/>
          <w:szCs w:val="28"/>
        </w:rPr>
        <w:t>申請學生清冊</w:t>
      </w:r>
      <w:r w:rsidR="0091180A" w:rsidRPr="00305D02">
        <w:rPr>
          <w:rFonts w:ascii="Times New Roman" w:eastAsia="標楷體" w:hAnsi="Times New Roman" w:cs="Times New Roman"/>
          <w:color w:val="000000"/>
          <w:sz w:val="28"/>
          <w:szCs w:val="28"/>
        </w:rPr>
        <w:t>。</w:t>
      </w:r>
    </w:p>
    <w:p w:rsidR="0067311A" w:rsidRPr="00305D02" w:rsidRDefault="0067311A" w:rsidP="001B59C3">
      <w:pPr>
        <w:pStyle w:val="a3"/>
        <w:numPr>
          <w:ilvl w:val="3"/>
          <w:numId w:val="5"/>
        </w:numPr>
        <w:spacing w:line="500" w:lineRule="exact"/>
        <w:ind w:leftChars="0" w:right="62" w:hanging="481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305D02">
        <w:rPr>
          <w:rFonts w:ascii="Times New Roman" w:eastAsia="標楷體" w:hAnsi="Times New Roman" w:cs="Times New Roman"/>
          <w:color w:val="000000"/>
          <w:sz w:val="28"/>
          <w:szCs w:val="28"/>
        </w:rPr>
        <w:t>團體組競賽：</w:t>
      </w:r>
    </w:p>
    <w:p w:rsidR="00520451" w:rsidRPr="00305D02" w:rsidRDefault="00520451" w:rsidP="001B59C3">
      <w:pPr>
        <w:pStyle w:val="a3"/>
        <w:numPr>
          <w:ilvl w:val="6"/>
          <w:numId w:val="5"/>
        </w:numPr>
        <w:spacing w:line="500" w:lineRule="exact"/>
        <w:ind w:leftChars="0" w:left="2977" w:right="62" w:hanging="850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305D02">
        <w:rPr>
          <w:rFonts w:ascii="Times New Roman" w:eastAsia="標楷體" w:hAnsi="Times New Roman" w:cs="Times New Roman"/>
          <w:color w:val="000000"/>
          <w:sz w:val="28"/>
          <w:szCs w:val="28"/>
        </w:rPr>
        <w:t>申請書（附件二）。</w:t>
      </w:r>
    </w:p>
    <w:p w:rsidR="0067311A" w:rsidRPr="00305D02" w:rsidRDefault="00520451" w:rsidP="001B59C3">
      <w:pPr>
        <w:pStyle w:val="a3"/>
        <w:numPr>
          <w:ilvl w:val="6"/>
          <w:numId w:val="5"/>
        </w:numPr>
        <w:spacing w:line="500" w:lineRule="exact"/>
        <w:ind w:leftChars="0" w:left="2977" w:right="62" w:hanging="850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305D02">
        <w:rPr>
          <w:rFonts w:ascii="Times New Roman" w:eastAsia="標楷體" w:hAnsi="Times New Roman" w:cs="Times New Roman"/>
          <w:color w:val="000000"/>
          <w:sz w:val="28"/>
          <w:szCs w:val="28"/>
        </w:rPr>
        <w:t>獎狀、認證證書或相關獲獎證明影本。</w:t>
      </w:r>
    </w:p>
    <w:p w:rsidR="00520451" w:rsidRPr="00305D02" w:rsidRDefault="00520451" w:rsidP="000D134D">
      <w:pPr>
        <w:pStyle w:val="a3"/>
        <w:numPr>
          <w:ilvl w:val="6"/>
          <w:numId w:val="5"/>
        </w:numPr>
        <w:spacing w:line="500" w:lineRule="exact"/>
        <w:ind w:leftChars="0" w:left="2977" w:right="62" w:hanging="850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305D02">
        <w:rPr>
          <w:rFonts w:ascii="Times New Roman" w:eastAsia="標楷體" w:hAnsi="Times New Roman" w:cs="Times New Roman"/>
          <w:color w:val="000000"/>
          <w:sz w:val="28"/>
          <w:szCs w:val="28"/>
        </w:rPr>
        <w:t>學生證正反影本或就讀學校出具之在學證明影本。</w:t>
      </w:r>
    </w:p>
    <w:p w:rsidR="00520451" w:rsidRPr="00305D02" w:rsidRDefault="00520451" w:rsidP="000D134D">
      <w:pPr>
        <w:pStyle w:val="a3"/>
        <w:numPr>
          <w:ilvl w:val="6"/>
          <w:numId w:val="5"/>
        </w:numPr>
        <w:spacing w:line="500" w:lineRule="exact"/>
        <w:ind w:leftChars="0" w:left="2977" w:right="62" w:hanging="850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305D02">
        <w:rPr>
          <w:rFonts w:ascii="Times New Roman" w:eastAsia="標楷體" w:hAnsi="Times New Roman" w:cs="Times New Roman"/>
          <w:color w:val="000000"/>
          <w:sz w:val="28"/>
          <w:szCs w:val="28"/>
        </w:rPr>
        <w:t>申請單位郵局帳戶封面影本。</w:t>
      </w:r>
    </w:p>
    <w:p w:rsidR="00520451" w:rsidRPr="00305D02" w:rsidRDefault="00520451" w:rsidP="000D134D">
      <w:pPr>
        <w:pStyle w:val="a3"/>
        <w:numPr>
          <w:ilvl w:val="6"/>
          <w:numId w:val="5"/>
        </w:numPr>
        <w:spacing w:line="500" w:lineRule="exact"/>
        <w:ind w:leftChars="0" w:left="2977" w:right="62" w:hanging="850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305D02">
        <w:rPr>
          <w:rFonts w:ascii="Times New Roman" w:eastAsia="標楷體" w:hAnsi="Times New Roman" w:cs="Times New Roman"/>
          <w:color w:val="000000"/>
          <w:sz w:val="28"/>
          <w:szCs w:val="28"/>
        </w:rPr>
        <w:t>領據。</w:t>
      </w:r>
    </w:p>
    <w:p w:rsidR="00890AF5" w:rsidRPr="00305D02" w:rsidRDefault="00B067C1" w:rsidP="00950677">
      <w:pPr>
        <w:numPr>
          <w:ilvl w:val="0"/>
          <w:numId w:val="1"/>
        </w:numPr>
        <w:tabs>
          <w:tab w:val="left" w:pos="567"/>
        </w:tabs>
        <w:spacing w:line="50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　</w:t>
      </w:r>
      <w:r w:rsidR="00890AF5" w:rsidRPr="00305D02">
        <w:rPr>
          <w:rFonts w:ascii="Times New Roman" w:eastAsia="標楷體" w:hAnsi="Times New Roman" w:cs="Times New Roman"/>
          <w:sz w:val="28"/>
          <w:szCs w:val="28"/>
        </w:rPr>
        <w:t>審核程序：</w:t>
      </w:r>
    </w:p>
    <w:p w:rsidR="00890AF5" w:rsidRPr="00305D02" w:rsidRDefault="00890AF5" w:rsidP="00950677">
      <w:pPr>
        <w:pStyle w:val="a3"/>
        <w:numPr>
          <w:ilvl w:val="1"/>
          <w:numId w:val="1"/>
        </w:numPr>
        <w:spacing w:line="500" w:lineRule="exact"/>
        <w:ind w:leftChars="0"/>
        <w:rPr>
          <w:rFonts w:ascii="Times New Roman" w:eastAsia="標楷體" w:hAnsi="Times New Roman" w:cs="Times New Roman"/>
          <w:sz w:val="32"/>
          <w:szCs w:val="28"/>
        </w:rPr>
      </w:pPr>
      <w:r w:rsidRPr="00305D02">
        <w:rPr>
          <w:rFonts w:ascii="Times New Roman" w:eastAsia="標楷體" w:hAnsi="Times New Roman" w:cs="Times New Roman"/>
          <w:sz w:val="28"/>
          <w:szCs w:val="28"/>
        </w:rPr>
        <w:t>初審程序：</w:t>
      </w:r>
      <w:r w:rsidRPr="00305D02">
        <w:rPr>
          <w:rFonts w:ascii="Times New Roman" w:eastAsia="標楷體" w:hAnsi="Times New Roman" w:cs="Times New Roman"/>
          <w:sz w:val="28"/>
        </w:rPr>
        <w:t>由申請學校進行初審合格後，備妥申請規定之文件，於本</w:t>
      </w:r>
      <w:r w:rsidR="00305D02" w:rsidRPr="00305D02">
        <w:rPr>
          <w:rFonts w:ascii="Times New Roman" w:eastAsia="標楷體" w:hAnsi="Times New Roman" w:cs="Times New Roman"/>
          <w:sz w:val="28"/>
        </w:rPr>
        <w:t>（</w:t>
      </w:r>
      <w:r w:rsidR="00305D02" w:rsidRPr="00305D02">
        <w:rPr>
          <w:rFonts w:ascii="Times New Roman" w:eastAsia="標楷體" w:hAnsi="Times New Roman" w:cs="Times New Roman"/>
          <w:sz w:val="28"/>
        </w:rPr>
        <w:t>106</w:t>
      </w:r>
      <w:r w:rsidR="00305D02" w:rsidRPr="00305D02">
        <w:rPr>
          <w:rFonts w:ascii="Times New Roman" w:eastAsia="標楷體" w:hAnsi="Times New Roman" w:cs="Times New Roman"/>
          <w:sz w:val="28"/>
        </w:rPr>
        <w:t>）</w:t>
      </w:r>
      <w:r w:rsidRPr="00305D02">
        <w:rPr>
          <w:rFonts w:ascii="Times New Roman" w:eastAsia="標楷體" w:hAnsi="Times New Roman" w:cs="Times New Roman"/>
          <w:sz w:val="28"/>
        </w:rPr>
        <w:t>年</w:t>
      </w:r>
      <w:r w:rsidR="00985C78" w:rsidRPr="00305D02">
        <w:rPr>
          <w:rFonts w:ascii="Times New Roman" w:eastAsia="標楷體" w:hAnsi="Times New Roman" w:cs="Times New Roman"/>
          <w:sz w:val="28"/>
        </w:rPr>
        <w:t>4</w:t>
      </w:r>
      <w:r w:rsidRPr="00305D02">
        <w:rPr>
          <w:rFonts w:ascii="Times New Roman" w:eastAsia="標楷體" w:hAnsi="Times New Roman" w:cs="Times New Roman"/>
          <w:sz w:val="28"/>
        </w:rPr>
        <w:t>月</w:t>
      </w:r>
      <w:r w:rsidR="00305D02" w:rsidRPr="00305D02">
        <w:rPr>
          <w:rFonts w:ascii="Times New Roman" w:eastAsia="標楷體" w:hAnsi="Times New Roman" w:cs="Times New Roman"/>
          <w:sz w:val="28"/>
        </w:rPr>
        <w:t>10</w:t>
      </w:r>
      <w:r w:rsidRPr="00305D02">
        <w:rPr>
          <w:rFonts w:ascii="Times New Roman" w:eastAsia="標楷體" w:hAnsi="Times New Roman" w:cs="Times New Roman"/>
          <w:sz w:val="28"/>
        </w:rPr>
        <w:t>日前由學校函送至本府。</w:t>
      </w:r>
    </w:p>
    <w:p w:rsidR="006317E9" w:rsidRPr="00305D02" w:rsidRDefault="00890AF5" w:rsidP="00950677">
      <w:pPr>
        <w:pStyle w:val="a3"/>
        <w:numPr>
          <w:ilvl w:val="1"/>
          <w:numId w:val="1"/>
        </w:numPr>
        <w:spacing w:line="500" w:lineRule="exact"/>
        <w:ind w:leftChars="0"/>
        <w:rPr>
          <w:rFonts w:ascii="Times New Roman" w:eastAsia="標楷體" w:hAnsi="Times New Roman" w:cs="Times New Roman"/>
          <w:sz w:val="32"/>
          <w:szCs w:val="28"/>
        </w:rPr>
      </w:pPr>
      <w:r w:rsidRPr="00305D02">
        <w:rPr>
          <w:rFonts w:ascii="Times New Roman" w:eastAsia="標楷體" w:hAnsi="Times New Roman" w:cs="Times New Roman"/>
          <w:sz w:val="28"/>
          <w:szCs w:val="28"/>
        </w:rPr>
        <w:t>複審程序：</w:t>
      </w:r>
      <w:r w:rsidR="008758F4">
        <w:rPr>
          <w:rFonts w:ascii="Times New Roman" w:eastAsia="標楷體" w:hAnsi="Times New Roman" w:cs="Times New Roman"/>
          <w:sz w:val="28"/>
        </w:rPr>
        <w:t>由本府複審及</w:t>
      </w:r>
      <w:r w:rsidR="008758F4">
        <w:rPr>
          <w:rFonts w:ascii="Times New Roman" w:eastAsia="標楷體" w:hAnsi="Times New Roman" w:cs="Times New Roman" w:hint="eastAsia"/>
          <w:sz w:val="28"/>
        </w:rPr>
        <w:t>核定</w:t>
      </w:r>
      <w:r w:rsidRPr="00305D02">
        <w:rPr>
          <w:rFonts w:ascii="Times New Roman" w:eastAsia="標楷體" w:hAnsi="Times New Roman" w:cs="Times New Roman"/>
          <w:sz w:val="28"/>
        </w:rPr>
        <w:t>獎助學金名單。</w:t>
      </w:r>
      <w:r w:rsidR="008758F4">
        <w:rPr>
          <w:rFonts w:ascii="Times New Roman" w:eastAsia="標楷體" w:hAnsi="Times New Roman" w:cs="Times New Roman"/>
          <w:sz w:val="28"/>
          <w:szCs w:val="28"/>
        </w:rPr>
        <w:t>本府如發現遺漏或不符規定者，即</w:t>
      </w:r>
      <w:r w:rsidR="008758F4">
        <w:rPr>
          <w:rFonts w:ascii="Times New Roman" w:eastAsia="標楷體" w:hAnsi="Times New Roman" w:cs="Times New Roman" w:hint="eastAsia"/>
          <w:sz w:val="28"/>
          <w:szCs w:val="28"/>
        </w:rPr>
        <w:t>行文通知</w:t>
      </w:r>
      <w:r w:rsidRPr="00305D02">
        <w:rPr>
          <w:rFonts w:ascii="Times New Roman" w:eastAsia="標楷體" w:hAnsi="Times New Roman" w:cs="Times New Roman"/>
          <w:sz w:val="28"/>
          <w:szCs w:val="28"/>
        </w:rPr>
        <w:t>申請校方或申請人於十日內（含假日）補正。</w:t>
      </w:r>
      <w:r w:rsidR="008758F4">
        <w:rPr>
          <w:rFonts w:ascii="Times New Roman" w:eastAsia="標楷體" w:hAnsi="Times New Roman" w:cs="Times New Roman" w:hint="eastAsia"/>
          <w:sz w:val="28"/>
          <w:szCs w:val="28"/>
        </w:rPr>
        <w:t>倘</w:t>
      </w:r>
      <w:r w:rsidRPr="00305D02">
        <w:rPr>
          <w:rFonts w:ascii="Times New Roman" w:eastAsia="標楷體" w:hAnsi="Times New Roman" w:cs="Times New Roman"/>
          <w:sz w:val="28"/>
        </w:rPr>
        <w:t>逾期未送者，視同自願放棄獎</w:t>
      </w:r>
      <w:r w:rsidR="008758F4">
        <w:rPr>
          <w:rFonts w:ascii="Times New Roman" w:eastAsia="標楷體" w:hAnsi="Times New Roman" w:cs="Times New Roman" w:hint="eastAsia"/>
          <w:sz w:val="28"/>
        </w:rPr>
        <w:t>勵</w:t>
      </w:r>
      <w:r w:rsidRPr="00305D02">
        <w:rPr>
          <w:rFonts w:ascii="Times New Roman" w:eastAsia="標楷體" w:hAnsi="Times New Roman" w:cs="Times New Roman"/>
          <w:sz w:val="28"/>
        </w:rPr>
        <w:t>資格。</w:t>
      </w:r>
    </w:p>
    <w:p w:rsidR="006317E9" w:rsidRPr="00305D02" w:rsidRDefault="00890AF5" w:rsidP="00950677">
      <w:pPr>
        <w:pStyle w:val="a3"/>
        <w:numPr>
          <w:ilvl w:val="1"/>
          <w:numId w:val="1"/>
        </w:numPr>
        <w:spacing w:line="500" w:lineRule="exact"/>
        <w:ind w:leftChars="0"/>
        <w:rPr>
          <w:rFonts w:ascii="Times New Roman" w:eastAsia="標楷體" w:hAnsi="Times New Roman" w:cs="Times New Roman"/>
          <w:sz w:val="32"/>
          <w:szCs w:val="28"/>
        </w:rPr>
      </w:pPr>
      <w:r w:rsidRPr="00305D02">
        <w:rPr>
          <w:rFonts w:ascii="Times New Roman" w:eastAsia="標楷體" w:hAnsi="Times New Roman" w:cs="Times New Roman"/>
          <w:sz w:val="28"/>
          <w:szCs w:val="28"/>
        </w:rPr>
        <w:t>本計畫所訂之各組補助名額，在經費額度內允以調整，並依審查會議決議擇優獎勵。</w:t>
      </w:r>
    </w:p>
    <w:p w:rsidR="006317E9" w:rsidRPr="00305D02" w:rsidRDefault="00890AF5" w:rsidP="00950677">
      <w:pPr>
        <w:pStyle w:val="a3"/>
        <w:numPr>
          <w:ilvl w:val="0"/>
          <w:numId w:val="1"/>
        </w:numPr>
        <w:spacing w:line="500" w:lineRule="exact"/>
        <w:ind w:leftChars="0"/>
        <w:rPr>
          <w:rFonts w:ascii="Times New Roman" w:eastAsia="標楷體" w:hAnsi="Times New Roman" w:cs="Times New Roman"/>
          <w:sz w:val="32"/>
          <w:szCs w:val="28"/>
        </w:rPr>
      </w:pPr>
      <w:r w:rsidRPr="00305D02">
        <w:rPr>
          <w:rFonts w:ascii="Times New Roman" w:eastAsia="標楷體" w:hAnsi="Times New Roman" w:cs="Times New Roman"/>
          <w:sz w:val="28"/>
          <w:szCs w:val="28"/>
        </w:rPr>
        <w:t>撥付方式：</w:t>
      </w:r>
    </w:p>
    <w:p w:rsidR="006317E9" w:rsidRPr="00305D02" w:rsidRDefault="00890AF5" w:rsidP="00950677">
      <w:pPr>
        <w:pStyle w:val="a3"/>
        <w:numPr>
          <w:ilvl w:val="1"/>
          <w:numId w:val="1"/>
        </w:numPr>
        <w:spacing w:line="500" w:lineRule="exact"/>
        <w:ind w:leftChars="0"/>
        <w:rPr>
          <w:rFonts w:ascii="Times New Roman" w:eastAsia="標楷體" w:hAnsi="Times New Roman" w:cs="Times New Roman"/>
          <w:sz w:val="32"/>
          <w:szCs w:val="28"/>
        </w:rPr>
      </w:pPr>
      <w:r w:rsidRPr="00305D02">
        <w:rPr>
          <w:rFonts w:ascii="Times New Roman" w:eastAsia="標楷體" w:hAnsi="Times New Roman" w:cs="Times New Roman"/>
          <w:sz w:val="28"/>
          <w:szCs w:val="28"/>
        </w:rPr>
        <w:t>申請人</w:t>
      </w:r>
      <w:r w:rsidR="00513BBB" w:rsidRPr="00305D02">
        <w:rPr>
          <w:rFonts w:ascii="Times New Roman" w:eastAsia="標楷體" w:hAnsi="Times New Roman" w:cs="Times New Roman"/>
          <w:sz w:val="28"/>
          <w:szCs w:val="28"/>
        </w:rPr>
        <w:t>/</w:t>
      </w:r>
      <w:r w:rsidR="00513BBB" w:rsidRPr="00305D02">
        <w:rPr>
          <w:rFonts w:ascii="Times New Roman" w:eastAsia="標楷體" w:hAnsi="Times New Roman" w:cs="Times New Roman"/>
          <w:sz w:val="28"/>
          <w:szCs w:val="28"/>
        </w:rPr>
        <w:t>單位</w:t>
      </w:r>
      <w:r w:rsidRPr="00305D02">
        <w:rPr>
          <w:rFonts w:ascii="Times New Roman" w:eastAsia="標楷體" w:hAnsi="Times New Roman" w:cs="Times New Roman"/>
          <w:sz w:val="28"/>
          <w:szCs w:val="28"/>
        </w:rPr>
        <w:t>經本府審查合格並核定補助後，獎學金由本府逕撥申請人（或監護人）</w:t>
      </w:r>
      <w:r w:rsidR="00513BBB" w:rsidRPr="00305D02">
        <w:rPr>
          <w:rFonts w:ascii="Times New Roman" w:eastAsia="標楷體" w:hAnsi="Times New Roman" w:cs="Times New Roman"/>
          <w:sz w:val="28"/>
          <w:szCs w:val="28"/>
        </w:rPr>
        <w:t>/</w:t>
      </w:r>
      <w:r w:rsidR="00513BBB" w:rsidRPr="00305D02">
        <w:rPr>
          <w:rFonts w:ascii="Times New Roman" w:eastAsia="標楷體" w:hAnsi="Times New Roman" w:cs="Times New Roman"/>
          <w:sz w:val="28"/>
          <w:szCs w:val="28"/>
        </w:rPr>
        <w:t>單位</w:t>
      </w:r>
      <w:r w:rsidRPr="00305D02">
        <w:rPr>
          <w:rFonts w:ascii="Times New Roman" w:eastAsia="標楷體" w:hAnsi="Times New Roman" w:cs="Times New Roman"/>
          <w:sz w:val="28"/>
          <w:szCs w:val="28"/>
        </w:rPr>
        <w:t>帳戶，並發函至各校代為轉知受獎學生。</w:t>
      </w:r>
    </w:p>
    <w:p w:rsidR="00BB48A0" w:rsidRPr="00305D02" w:rsidRDefault="00426837" w:rsidP="00950677">
      <w:pPr>
        <w:pStyle w:val="a3"/>
        <w:numPr>
          <w:ilvl w:val="1"/>
          <w:numId w:val="1"/>
        </w:numPr>
        <w:spacing w:line="500" w:lineRule="exact"/>
        <w:ind w:leftChars="0"/>
        <w:rPr>
          <w:rFonts w:ascii="Times New Roman" w:eastAsia="標楷體" w:hAnsi="Times New Roman" w:cs="Times New Roman"/>
          <w:sz w:val="32"/>
          <w:szCs w:val="28"/>
        </w:rPr>
      </w:pPr>
      <w:r>
        <w:rPr>
          <w:rFonts w:ascii="Times New Roman" w:eastAsia="標楷體" w:hAnsi="Times New Roman" w:cs="Times New Roman"/>
          <w:b/>
          <w:sz w:val="28"/>
          <w:szCs w:val="28"/>
        </w:rPr>
        <w:t>為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簡化</w:t>
      </w:r>
      <w:r>
        <w:rPr>
          <w:rFonts w:ascii="Times New Roman" w:eastAsia="標楷體" w:hAnsi="Times New Roman" w:cs="Times New Roman"/>
          <w:b/>
          <w:sz w:val="28"/>
          <w:szCs w:val="28"/>
        </w:rPr>
        <w:t>行政作業，</w:t>
      </w:r>
      <w:r w:rsidR="00890AF5" w:rsidRPr="00305D02">
        <w:rPr>
          <w:rFonts w:ascii="Times New Roman" w:eastAsia="標楷體" w:hAnsi="Times New Roman" w:cs="Times New Roman"/>
          <w:b/>
          <w:sz w:val="28"/>
          <w:szCs w:val="28"/>
        </w:rPr>
        <w:t>請申請人先行填寫領據（</w:t>
      </w:r>
      <w:r w:rsidR="00890AF5" w:rsidRPr="00305D02">
        <w:rPr>
          <w:rFonts w:ascii="Times New Roman" w:eastAsia="標楷體" w:hAnsi="Times New Roman" w:cs="Times New Roman"/>
          <w:b/>
          <w:sz w:val="28"/>
          <w:szCs w:val="28"/>
          <w:shd w:val="pct15" w:color="auto" w:fill="FFFFFF"/>
        </w:rPr>
        <w:t>領據上不得</w:t>
      </w:r>
      <w:r w:rsidR="00890AF5" w:rsidRPr="00305D02">
        <w:rPr>
          <w:rFonts w:ascii="Times New Roman" w:eastAsia="標楷體" w:hAnsi="Times New Roman" w:cs="Times New Roman"/>
          <w:b/>
          <w:sz w:val="28"/>
          <w:szCs w:val="28"/>
          <w:shd w:val="pct15" w:color="auto" w:fill="FFFFFF"/>
        </w:rPr>
        <w:lastRenderedPageBreak/>
        <w:t>有任何塗改</w:t>
      </w:r>
      <w:r w:rsidR="008758F4">
        <w:rPr>
          <w:rFonts w:ascii="Times New Roman" w:eastAsia="標楷體" w:hAnsi="Times New Roman" w:cs="Times New Roman"/>
          <w:b/>
          <w:sz w:val="28"/>
          <w:szCs w:val="28"/>
        </w:rPr>
        <w:t>），</w:t>
      </w:r>
      <w:r w:rsidR="008758F4">
        <w:rPr>
          <w:rFonts w:ascii="Times New Roman" w:eastAsia="標楷體" w:hAnsi="Times New Roman" w:cs="Times New Roman" w:hint="eastAsia"/>
          <w:b/>
          <w:sz w:val="28"/>
          <w:szCs w:val="28"/>
        </w:rPr>
        <w:t>核定</w:t>
      </w:r>
      <w:r w:rsidR="00890AF5" w:rsidRPr="00305D02">
        <w:rPr>
          <w:rFonts w:ascii="Times New Roman" w:eastAsia="標楷體" w:hAnsi="Times New Roman" w:cs="Times New Roman"/>
          <w:b/>
          <w:sz w:val="28"/>
          <w:szCs w:val="28"/>
        </w:rPr>
        <w:t>受獎名單另公布於桃園市政府原住民族行政局網站「最新消息」處。</w:t>
      </w:r>
    </w:p>
    <w:p w:rsidR="00890AF5" w:rsidRPr="00305D02" w:rsidRDefault="00890AF5" w:rsidP="00950677">
      <w:pPr>
        <w:pStyle w:val="a3"/>
        <w:numPr>
          <w:ilvl w:val="1"/>
          <w:numId w:val="1"/>
        </w:numPr>
        <w:spacing w:line="500" w:lineRule="exact"/>
        <w:ind w:leftChars="0"/>
        <w:rPr>
          <w:rFonts w:ascii="Times New Roman" w:eastAsia="標楷體" w:hAnsi="Times New Roman" w:cs="Times New Roman"/>
          <w:sz w:val="32"/>
          <w:szCs w:val="28"/>
        </w:rPr>
      </w:pPr>
      <w:r w:rsidRPr="00305D02">
        <w:rPr>
          <w:rFonts w:ascii="Times New Roman" w:eastAsia="標楷體" w:hAnsi="Times New Roman" w:cs="Times New Roman"/>
          <w:sz w:val="28"/>
        </w:rPr>
        <w:t>申請者如有休學、退學、戶籍遷出或喪失補助資格者，須主動告知本府原住民族行政局，並繳還補助款。</w:t>
      </w:r>
    </w:p>
    <w:p w:rsidR="00890AF5" w:rsidRPr="00305D02" w:rsidRDefault="00B067C1" w:rsidP="00950677">
      <w:pPr>
        <w:numPr>
          <w:ilvl w:val="0"/>
          <w:numId w:val="1"/>
        </w:numPr>
        <w:tabs>
          <w:tab w:val="left" w:pos="567"/>
        </w:tabs>
        <w:spacing w:line="50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　</w:t>
      </w:r>
      <w:r w:rsidR="00890AF5" w:rsidRPr="00305D02">
        <w:rPr>
          <w:rFonts w:ascii="Times New Roman" w:eastAsia="標楷體" w:hAnsi="Times New Roman" w:cs="Times New Roman"/>
          <w:sz w:val="28"/>
          <w:szCs w:val="28"/>
        </w:rPr>
        <w:t>本計畫所需經費擬由本局</w:t>
      </w:r>
      <w:r w:rsidR="00890AF5" w:rsidRPr="00305D02">
        <w:rPr>
          <w:rFonts w:ascii="Times New Roman" w:eastAsia="標楷體" w:hAnsi="Times New Roman" w:cs="Times New Roman"/>
          <w:sz w:val="28"/>
          <w:szCs w:val="28"/>
        </w:rPr>
        <w:t>106</w:t>
      </w:r>
      <w:r w:rsidR="00890AF5" w:rsidRPr="00305D02">
        <w:rPr>
          <w:rFonts w:ascii="Times New Roman" w:eastAsia="標楷體" w:hAnsi="Times New Roman" w:cs="Times New Roman"/>
          <w:sz w:val="28"/>
          <w:szCs w:val="28"/>
        </w:rPr>
        <w:t>年度預算原住民族業務「教育文</w:t>
      </w: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　</w:t>
      </w:r>
      <w:r w:rsidR="00890AF5" w:rsidRPr="00305D02">
        <w:rPr>
          <w:rFonts w:ascii="Times New Roman" w:eastAsia="標楷體" w:hAnsi="Times New Roman" w:cs="Times New Roman"/>
          <w:sz w:val="28"/>
          <w:szCs w:val="28"/>
        </w:rPr>
        <w:t>化工作－獎補助費」項下支應。</w:t>
      </w:r>
    </w:p>
    <w:p w:rsidR="00E0399E" w:rsidRPr="00305D02" w:rsidRDefault="00E0399E" w:rsidP="00950677">
      <w:pPr>
        <w:numPr>
          <w:ilvl w:val="0"/>
          <w:numId w:val="1"/>
        </w:numPr>
        <w:tabs>
          <w:tab w:val="left" w:pos="567"/>
        </w:tabs>
        <w:spacing w:line="500" w:lineRule="exact"/>
        <w:rPr>
          <w:rFonts w:ascii="Times New Roman" w:eastAsia="標楷體" w:hAnsi="Times New Roman" w:cs="Times New Roman"/>
          <w:sz w:val="28"/>
          <w:szCs w:val="28"/>
        </w:rPr>
      </w:pPr>
      <w:r w:rsidRPr="00305D02">
        <w:rPr>
          <w:rFonts w:ascii="Times New Roman" w:eastAsia="標楷體" w:hAnsi="Times New Roman" w:cs="Times New Roman"/>
          <w:sz w:val="28"/>
          <w:szCs w:val="28"/>
        </w:rPr>
        <w:t>本計畫如有未盡事宜，得隨時修正之。</w:t>
      </w:r>
    </w:p>
    <w:p w:rsidR="00950677" w:rsidRPr="00D00CAB" w:rsidRDefault="00E0399E" w:rsidP="00D00CAB">
      <w:pPr>
        <w:numPr>
          <w:ilvl w:val="0"/>
          <w:numId w:val="1"/>
        </w:numPr>
        <w:tabs>
          <w:tab w:val="left" w:pos="567"/>
        </w:tabs>
        <w:spacing w:line="500" w:lineRule="exact"/>
        <w:rPr>
          <w:rFonts w:ascii="Times New Roman" w:eastAsia="標楷體" w:hAnsi="Times New Roman" w:cs="Times New Roman"/>
          <w:sz w:val="28"/>
          <w:szCs w:val="28"/>
        </w:rPr>
      </w:pPr>
      <w:r w:rsidRPr="00305D02">
        <w:rPr>
          <w:rFonts w:ascii="Times New Roman" w:eastAsia="標楷體" w:hAnsi="Times New Roman" w:cs="Times New Roman"/>
          <w:sz w:val="28"/>
          <w:szCs w:val="28"/>
        </w:rPr>
        <w:t>本計畫自發布日施行。</w:t>
      </w:r>
    </w:p>
    <w:sectPr w:rsidR="00950677" w:rsidRPr="00D00CAB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0D4" w:rsidRDefault="005E50D4">
      <w:r>
        <w:separator/>
      </w:r>
    </w:p>
  </w:endnote>
  <w:endnote w:type="continuationSeparator" w:id="0">
    <w:p w:rsidR="005E50D4" w:rsidRDefault="005E5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Theme="majorEastAsia" w:hAnsi="Times New Roman" w:cs="Times New Roman"/>
        <w:sz w:val="28"/>
        <w:szCs w:val="28"/>
        <w:lang w:val="zh-TW"/>
      </w:rPr>
      <w:id w:val="-851177656"/>
      <w:docPartObj>
        <w:docPartGallery w:val="Page Numbers (Bottom of Page)"/>
        <w:docPartUnique/>
      </w:docPartObj>
    </w:sdtPr>
    <w:sdtEndPr>
      <w:rPr>
        <w:sz w:val="20"/>
        <w:szCs w:val="20"/>
        <w:lang w:val="en-US"/>
      </w:rPr>
    </w:sdtEndPr>
    <w:sdtContent>
      <w:p w:rsidR="00A41DF4" w:rsidRPr="00F65202" w:rsidRDefault="00B1464F" w:rsidP="00B1464F">
        <w:pPr>
          <w:pStyle w:val="a4"/>
          <w:jc w:val="right"/>
          <w:rPr>
            <w:rFonts w:ascii="Times New Roman" w:eastAsiaTheme="majorEastAsia" w:hAnsi="Times New Roman" w:cs="Times New Roman"/>
          </w:rPr>
        </w:pPr>
        <w:r w:rsidRPr="00F65202">
          <w:rPr>
            <w:rFonts w:ascii="Times New Roman" w:eastAsiaTheme="majorEastAsia" w:hAnsi="Times New Roman" w:cs="Times New Roman"/>
            <w:lang w:val="zh-TW"/>
          </w:rPr>
          <w:t>頁</w:t>
        </w:r>
        <w:r w:rsidRPr="00F65202">
          <w:rPr>
            <w:rFonts w:ascii="Times New Roman" w:eastAsiaTheme="majorEastAsia" w:hAnsi="Times New Roman" w:cs="Times New Roman"/>
            <w:lang w:val="zh-TW"/>
          </w:rPr>
          <w:t xml:space="preserve"> </w:t>
        </w:r>
        <w:r w:rsidRPr="00F65202">
          <w:rPr>
            <w:rFonts w:ascii="Times New Roman" w:hAnsi="Times New Roman" w:cs="Times New Roman"/>
          </w:rPr>
          <w:fldChar w:fldCharType="begin"/>
        </w:r>
        <w:r w:rsidRPr="00F65202">
          <w:rPr>
            <w:rFonts w:ascii="Times New Roman" w:hAnsi="Times New Roman" w:cs="Times New Roman"/>
          </w:rPr>
          <w:instrText>PAGE    \* MERGEFORMAT</w:instrText>
        </w:r>
        <w:r w:rsidRPr="00F65202">
          <w:rPr>
            <w:rFonts w:ascii="Times New Roman" w:hAnsi="Times New Roman" w:cs="Times New Roman"/>
          </w:rPr>
          <w:fldChar w:fldCharType="separate"/>
        </w:r>
        <w:r w:rsidR="0001780D" w:rsidRPr="0001780D">
          <w:rPr>
            <w:rFonts w:ascii="Times New Roman" w:eastAsiaTheme="majorEastAsia" w:hAnsi="Times New Roman" w:cs="Times New Roman"/>
            <w:noProof/>
            <w:lang w:val="zh-TW"/>
          </w:rPr>
          <w:t>1</w:t>
        </w:r>
        <w:r w:rsidRPr="00F65202">
          <w:rPr>
            <w:rFonts w:ascii="Times New Roman" w:eastAsiaTheme="majorEastAsia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0D4" w:rsidRDefault="005E50D4">
      <w:r>
        <w:separator/>
      </w:r>
    </w:p>
  </w:footnote>
  <w:footnote w:type="continuationSeparator" w:id="0">
    <w:p w:rsidR="005E50D4" w:rsidRDefault="005E50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2710F"/>
    <w:multiLevelType w:val="hybridMultilevel"/>
    <w:tmpl w:val="1DC0C1E6"/>
    <w:lvl w:ilvl="0" w:tplc="BD26D48E">
      <w:start w:val="1"/>
      <w:numFmt w:val="taiwaneseCountingThousand"/>
      <w:lvlText w:val="(%1)"/>
      <w:lvlJc w:val="left"/>
      <w:pPr>
        <w:ind w:left="1288" w:hanging="720"/>
      </w:pPr>
      <w:rPr>
        <w:rFonts w:hint="default"/>
      </w:rPr>
    </w:lvl>
    <w:lvl w:ilvl="1" w:tplc="1B0AA1AA">
      <w:start w:val="1"/>
      <w:numFmt w:val="decimal"/>
      <w:lvlText w:val="%2、"/>
      <w:lvlJc w:val="left"/>
      <w:pPr>
        <w:ind w:left="1768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1">
    <w:nsid w:val="0BEC7D8D"/>
    <w:multiLevelType w:val="hybridMultilevel"/>
    <w:tmpl w:val="112E9564"/>
    <w:lvl w:ilvl="0" w:tplc="0409000F">
      <w:start w:val="1"/>
      <w:numFmt w:val="decimal"/>
      <w:lvlText w:val="%1."/>
      <w:lvlJc w:val="left"/>
      <w:pPr>
        <w:ind w:left="2236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716" w:hanging="480"/>
      </w:pPr>
    </w:lvl>
    <w:lvl w:ilvl="2" w:tplc="0409001B" w:tentative="1">
      <w:start w:val="1"/>
      <w:numFmt w:val="lowerRoman"/>
      <w:lvlText w:val="%3."/>
      <w:lvlJc w:val="right"/>
      <w:pPr>
        <w:ind w:left="3196" w:hanging="480"/>
      </w:pPr>
    </w:lvl>
    <w:lvl w:ilvl="3" w:tplc="0409000F" w:tentative="1">
      <w:start w:val="1"/>
      <w:numFmt w:val="decimal"/>
      <w:lvlText w:val="%4."/>
      <w:lvlJc w:val="left"/>
      <w:pPr>
        <w:ind w:left="36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56" w:hanging="480"/>
      </w:pPr>
    </w:lvl>
    <w:lvl w:ilvl="5" w:tplc="0409001B" w:tentative="1">
      <w:start w:val="1"/>
      <w:numFmt w:val="lowerRoman"/>
      <w:lvlText w:val="%6."/>
      <w:lvlJc w:val="right"/>
      <w:pPr>
        <w:ind w:left="4636" w:hanging="480"/>
      </w:pPr>
    </w:lvl>
    <w:lvl w:ilvl="6" w:tplc="0409000F" w:tentative="1">
      <w:start w:val="1"/>
      <w:numFmt w:val="decimal"/>
      <w:lvlText w:val="%7."/>
      <w:lvlJc w:val="left"/>
      <w:pPr>
        <w:ind w:left="51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96" w:hanging="480"/>
      </w:pPr>
    </w:lvl>
    <w:lvl w:ilvl="8" w:tplc="0409001B" w:tentative="1">
      <w:start w:val="1"/>
      <w:numFmt w:val="lowerRoman"/>
      <w:lvlText w:val="%9."/>
      <w:lvlJc w:val="right"/>
      <w:pPr>
        <w:ind w:left="6076" w:hanging="480"/>
      </w:pPr>
    </w:lvl>
  </w:abstractNum>
  <w:abstractNum w:abstractNumId="2">
    <w:nsid w:val="129E7354"/>
    <w:multiLevelType w:val="hybridMultilevel"/>
    <w:tmpl w:val="1748A126"/>
    <w:lvl w:ilvl="0" w:tplc="0409000F">
      <w:start w:val="1"/>
      <w:numFmt w:val="decimal"/>
      <w:lvlText w:val="%1."/>
      <w:lvlJc w:val="left"/>
      <w:pPr>
        <w:ind w:left="1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3">
    <w:nsid w:val="18897BC7"/>
    <w:multiLevelType w:val="hybridMultilevel"/>
    <w:tmpl w:val="9CD41992"/>
    <w:lvl w:ilvl="0" w:tplc="3B2695B8">
      <w:start w:val="1"/>
      <w:numFmt w:val="taiwaneseCountingThousand"/>
      <w:lvlText w:val="（%1）"/>
      <w:lvlJc w:val="left"/>
      <w:pPr>
        <w:ind w:left="1305" w:hanging="825"/>
      </w:pPr>
      <w:rPr>
        <w:rFonts w:hint="default"/>
        <w:b w:val="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1F3F6626"/>
    <w:multiLevelType w:val="hybridMultilevel"/>
    <w:tmpl w:val="83F4B8CE"/>
    <w:lvl w:ilvl="0" w:tplc="A8123E7E">
      <w:start w:val="1"/>
      <w:numFmt w:val="decimal"/>
      <w:lvlText w:val="%1."/>
      <w:lvlJc w:val="left"/>
      <w:pPr>
        <w:ind w:left="1756" w:hanging="480"/>
      </w:pPr>
      <w:rPr>
        <w:rFonts w:hint="eastAsia"/>
      </w:rPr>
    </w:lvl>
    <w:lvl w:ilvl="1" w:tplc="A8123E7E">
      <w:start w:val="1"/>
      <w:numFmt w:val="decimal"/>
      <w:lvlText w:val="%2."/>
      <w:lvlJc w:val="left"/>
      <w:pPr>
        <w:ind w:left="1898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5">
    <w:nsid w:val="2426076A"/>
    <w:multiLevelType w:val="hybridMultilevel"/>
    <w:tmpl w:val="32F43744"/>
    <w:lvl w:ilvl="0" w:tplc="A8123E7E">
      <w:start w:val="1"/>
      <w:numFmt w:val="decimal"/>
      <w:lvlText w:val="%1."/>
      <w:lvlJc w:val="left"/>
      <w:pPr>
        <w:ind w:left="1485" w:hanging="480"/>
      </w:pPr>
      <w:rPr>
        <w:rFonts w:hint="eastAsia"/>
      </w:rPr>
    </w:lvl>
    <w:lvl w:ilvl="1" w:tplc="8FF4079C">
      <w:start w:val="1"/>
      <w:numFmt w:val="decimal"/>
      <w:lvlText w:val="%2."/>
      <w:lvlJc w:val="left"/>
      <w:pPr>
        <w:ind w:left="1898" w:hanging="480"/>
      </w:pPr>
      <w:rPr>
        <w:rFonts w:ascii="Times New Roman" w:hAnsi="Times New Roman" w:cs="Times New Roman" w:hint="default"/>
        <w:sz w:val="28"/>
      </w:r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6">
    <w:nsid w:val="29E02471"/>
    <w:multiLevelType w:val="hybridMultilevel"/>
    <w:tmpl w:val="B840040A"/>
    <w:lvl w:ilvl="0" w:tplc="EF646286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8"/>
        <w:szCs w:val="28"/>
      </w:rPr>
    </w:lvl>
    <w:lvl w:ilvl="1" w:tplc="7CF8943E">
      <w:start w:val="1"/>
      <w:numFmt w:val="taiwaneseCountingThousand"/>
      <w:lvlText w:val="（%2）"/>
      <w:lvlJc w:val="left"/>
      <w:pPr>
        <w:ind w:left="1560" w:hanging="1080"/>
      </w:pPr>
      <w:rPr>
        <w:rFonts w:hint="default"/>
        <w:sz w:val="28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C7B6DDF"/>
    <w:multiLevelType w:val="hybridMultilevel"/>
    <w:tmpl w:val="F3E6758C"/>
    <w:lvl w:ilvl="0" w:tplc="EC4E2A02">
      <w:start w:val="1"/>
      <w:numFmt w:val="decimal"/>
      <w:lvlText w:val="%1."/>
      <w:lvlJc w:val="left"/>
      <w:pPr>
        <w:ind w:left="1939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419" w:hanging="480"/>
      </w:pPr>
    </w:lvl>
    <w:lvl w:ilvl="2" w:tplc="0409001B" w:tentative="1">
      <w:start w:val="1"/>
      <w:numFmt w:val="lowerRoman"/>
      <w:lvlText w:val="%3."/>
      <w:lvlJc w:val="right"/>
      <w:pPr>
        <w:ind w:left="2899" w:hanging="480"/>
      </w:pPr>
    </w:lvl>
    <w:lvl w:ilvl="3" w:tplc="0409000F" w:tentative="1">
      <w:start w:val="1"/>
      <w:numFmt w:val="decimal"/>
      <w:lvlText w:val="%4."/>
      <w:lvlJc w:val="left"/>
      <w:pPr>
        <w:ind w:left="33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59" w:hanging="480"/>
      </w:pPr>
    </w:lvl>
    <w:lvl w:ilvl="5" w:tplc="0409001B" w:tentative="1">
      <w:start w:val="1"/>
      <w:numFmt w:val="lowerRoman"/>
      <w:lvlText w:val="%6."/>
      <w:lvlJc w:val="right"/>
      <w:pPr>
        <w:ind w:left="4339" w:hanging="480"/>
      </w:pPr>
    </w:lvl>
    <w:lvl w:ilvl="6" w:tplc="0409000F" w:tentative="1">
      <w:start w:val="1"/>
      <w:numFmt w:val="decimal"/>
      <w:lvlText w:val="%7."/>
      <w:lvlJc w:val="left"/>
      <w:pPr>
        <w:ind w:left="48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99" w:hanging="480"/>
      </w:pPr>
    </w:lvl>
    <w:lvl w:ilvl="8" w:tplc="0409001B" w:tentative="1">
      <w:start w:val="1"/>
      <w:numFmt w:val="lowerRoman"/>
      <w:lvlText w:val="%9."/>
      <w:lvlJc w:val="right"/>
      <w:pPr>
        <w:ind w:left="5779" w:hanging="480"/>
      </w:pPr>
    </w:lvl>
  </w:abstractNum>
  <w:abstractNum w:abstractNumId="8">
    <w:nsid w:val="3EE34A5D"/>
    <w:multiLevelType w:val="hybridMultilevel"/>
    <w:tmpl w:val="AA4CBD8C"/>
    <w:lvl w:ilvl="0" w:tplc="495CC096">
      <w:start w:val="1"/>
      <w:numFmt w:val="taiwaneseCountingThousand"/>
      <w:lvlText w:val="（%1）"/>
      <w:lvlJc w:val="left"/>
      <w:pPr>
        <w:ind w:left="960" w:hanging="480"/>
      </w:pPr>
      <w:rPr>
        <w:rFonts w:ascii="Times New Roman" w:hAnsi="Times New Roman" w:cs="Times New Roman" w:hint="default"/>
        <w:b w:val="0"/>
        <w:color w:val="auto"/>
        <w:sz w:val="24"/>
      </w:rPr>
    </w:lvl>
    <w:lvl w:ilvl="1" w:tplc="6E3C505C">
      <w:start w:val="1"/>
      <w:numFmt w:val="decimal"/>
      <w:lvlText w:val="%2."/>
      <w:lvlJc w:val="left"/>
      <w:pPr>
        <w:ind w:left="132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4CBC15C7"/>
    <w:multiLevelType w:val="hybridMultilevel"/>
    <w:tmpl w:val="49B414B2"/>
    <w:lvl w:ilvl="0" w:tplc="56AEAAFC">
      <w:start w:val="1"/>
      <w:numFmt w:val="decimal"/>
      <w:lvlText w:val="(%1)"/>
      <w:lvlJc w:val="left"/>
      <w:pPr>
        <w:ind w:left="223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16" w:hanging="480"/>
      </w:pPr>
    </w:lvl>
    <w:lvl w:ilvl="2" w:tplc="0409001B" w:tentative="1">
      <w:start w:val="1"/>
      <w:numFmt w:val="lowerRoman"/>
      <w:lvlText w:val="%3."/>
      <w:lvlJc w:val="right"/>
      <w:pPr>
        <w:ind w:left="3196" w:hanging="480"/>
      </w:pPr>
    </w:lvl>
    <w:lvl w:ilvl="3" w:tplc="0409000F" w:tentative="1">
      <w:start w:val="1"/>
      <w:numFmt w:val="decimal"/>
      <w:lvlText w:val="%4."/>
      <w:lvlJc w:val="left"/>
      <w:pPr>
        <w:ind w:left="36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56" w:hanging="480"/>
      </w:pPr>
    </w:lvl>
    <w:lvl w:ilvl="5" w:tplc="0409001B" w:tentative="1">
      <w:start w:val="1"/>
      <w:numFmt w:val="lowerRoman"/>
      <w:lvlText w:val="%6."/>
      <w:lvlJc w:val="right"/>
      <w:pPr>
        <w:ind w:left="4636" w:hanging="480"/>
      </w:pPr>
    </w:lvl>
    <w:lvl w:ilvl="6" w:tplc="0409000F" w:tentative="1">
      <w:start w:val="1"/>
      <w:numFmt w:val="decimal"/>
      <w:lvlText w:val="%7."/>
      <w:lvlJc w:val="left"/>
      <w:pPr>
        <w:ind w:left="51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96" w:hanging="480"/>
      </w:pPr>
    </w:lvl>
    <w:lvl w:ilvl="8" w:tplc="0409001B" w:tentative="1">
      <w:start w:val="1"/>
      <w:numFmt w:val="lowerRoman"/>
      <w:lvlText w:val="%9."/>
      <w:lvlJc w:val="right"/>
      <w:pPr>
        <w:ind w:left="6076" w:hanging="480"/>
      </w:pPr>
    </w:lvl>
  </w:abstractNum>
  <w:abstractNum w:abstractNumId="10">
    <w:nsid w:val="52C76EF0"/>
    <w:multiLevelType w:val="hybridMultilevel"/>
    <w:tmpl w:val="43849A1C"/>
    <w:lvl w:ilvl="0" w:tplc="EF669A5C">
      <w:start w:val="1"/>
      <w:numFmt w:val="taiwaneseCountingThousand"/>
      <w:lvlText w:val="（%1）"/>
      <w:lvlJc w:val="left"/>
      <w:pPr>
        <w:ind w:left="1200" w:hanging="720"/>
      </w:pPr>
      <w:rPr>
        <w:rFonts w:ascii="新細明體" w:hAnsi="新細明體"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324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A552C56C">
      <w:start w:val="1"/>
      <w:numFmt w:val="decimal"/>
      <w:lvlText w:val="（%7）"/>
      <w:lvlJc w:val="left"/>
      <w:pPr>
        <w:ind w:left="4110" w:hanging="750"/>
      </w:pPr>
      <w:rPr>
        <w:rFonts w:hint="default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5FAF15B7"/>
    <w:multiLevelType w:val="hybridMultilevel"/>
    <w:tmpl w:val="56B01AD8"/>
    <w:lvl w:ilvl="0" w:tplc="0409000F">
      <w:start w:val="1"/>
      <w:numFmt w:val="decimal"/>
      <w:lvlText w:val="%1."/>
      <w:lvlJc w:val="left"/>
      <w:pPr>
        <w:ind w:left="175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12">
    <w:nsid w:val="618D2DD7"/>
    <w:multiLevelType w:val="hybridMultilevel"/>
    <w:tmpl w:val="F3F6C0A2"/>
    <w:lvl w:ilvl="0" w:tplc="3B2695B8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630B74E0"/>
    <w:multiLevelType w:val="hybridMultilevel"/>
    <w:tmpl w:val="EFCC2C08"/>
    <w:lvl w:ilvl="0" w:tplc="0764D824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471213D"/>
    <w:multiLevelType w:val="hybridMultilevel"/>
    <w:tmpl w:val="E0465F62"/>
    <w:lvl w:ilvl="0" w:tplc="A06E32C4">
      <w:start w:val="4"/>
      <w:numFmt w:val="taiwaneseCountingThousand"/>
      <w:lvlText w:val="%1、"/>
      <w:lvlJc w:val="left"/>
      <w:pPr>
        <w:tabs>
          <w:tab w:val="num" w:pos="862"/>
        </w:tabs>
        <w:ind w:left="862" w:hanging="720"/>
      </w:pPr>
      <w:rPr>
        <w:rFonts w:hint="default"/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72C1383F"/>
    <w:multiLevelType w:val="hybridMultilevel"/>
    <w:tmpl w:val="F5184F18"/>
    <w:lvl w:ilvl="0" w:tplc="56AEAAFC">
      <w:start w:val="1"/>
      <w:numFmt w:val="decimal"/>
      <w:lvlText w:val="(%1)"/>
      <w:lvlJc w:val="left"/>
      <w:pPr>
        <w:ind w:left="232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16" w:hanging="480"/>
      </w:pPr>
    </w:lvl>
    <w:lvl w:ilvl="2" w:tplc="0409001B" w:tentative="1">
      <w:start w:val="1"/>
      <w:numFmt w:val="lowerRoman"/>
      <w:lvlText w:val="%3."/>
      <w:lvlJc w:val="right"/>
      <w:pPr>
        <w:ind w:left="3196" w:hanging="480"/>
      </w:pPr>
    </w:lvl>
    <w:lvl w:ilvl="3" w:tplc="0409000F" w:tentative="1">
      <w:start w:val="1"/>
      <w:numFmt w:val="decimal"/>
      <w:lvlText w:val="%4."/>
      <w:lvlJc w:val="left"/>
      <w:pPr>
        <w:ind w:left="36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56" w:hanging="480"/>
      </w:pPr>
    </w:lvl>
    <w:lvl w:ilvl="5" w:tplc="0409001B" w:tentative="1">
      <w:start w:val="1"/>
      <w:numFmt w:val="lowerRoman"/>
      <w:lvlText w:val="%6."/>
      <w:lvlJc w:val="right"/>
      <w:pPr>
        <w:ind w:left="4636" w:hanging="480"/>
      </w:pPr>
    </w:lvl>
    <w:lvl w:ilvl="6" w:tplc="0409000F" w:tentative="1">
      <w:start w:val="1"/>
      <w:numFmt w:val="decimal"/>
      <w:lvlText w:val="%7."/>
      <w:lvlJc w:val="left"/>
      <w:pPr>
        <w:ind w:left="51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96" w:hanging="480"/>
      </w:pPr>
    </w:lvl>
    <w:lvl w:ilvl="8" w:tplc="0409001B" w:tentative="1">
      <w:start w:val="1"/>
      <w:numFmt w:val="lowerRoman"/>
      <w:lvlText w:val="%9."/>
      <w:lvlJc w:val="right"/>
      <w:pPr>
        <w:ind w:left="6076" w:hanging="480"/>
      </w:pPr>
    </w:lvl>
  </w:abstractNum>
  <w:abstractNum w:abstractNumId="16">
    <w:nsid w:val="732F1260"/>
    <w:multiLevelType w:val="hybridMultilevel"/>
    <w:tmpl w:val="451CA548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7">
    <w:nsid w:val="7FD4426B"/>
    <w:multiLevelType w:val="hybridMultilevel"/>
    <w:tmpl w:val="7B224232"/>
    <w:lvl w:ilvl="0" w:tplc="A8123E7E">
      <w:start w:val="1"/>
      <w:numFmt w:val="decimal"/>
      <w:lvlText w:val="%1."/>
      <w:lvlJc w:val="left"/>
      <w:pPr>
        <w:ind w:left="1605" w:hanging="480"/>
      </w:pPr>
      <w:rPr>
        <w:rFonts w:hint="eastAsia"/>
      </w:rPr>
    </w:lvl>
    <w:lvl w:ilvl="1" w:tplc="EC82EE30">
      <w:start w:val="1"/>
      <w:numFmt w:val="taiwaneseCountingThousand"/>
      <w:lvlText w:val="（%2）"/>
      <w:lvlJc w:val="left"/>
      <w:pPr>
        <w:ind w:left="2085" w:hanging="480"/>
      </w:pPr>
      <w:rPr>
        <w:rFonts w:asciiTheme="minorHAnsi" w:eastAsia="標楷體" w:hAnsiTheme="minorHAnsi" w:cstheme="minorBidi"/>
      </w:rPr>
    </w:lvl>
    <w:lvl w:ilvl="2" w:tplc="0409001B" w:tentative="1">
      <w:start w:val="1"/>
      <w:numFmt w:val="lowerRoman"/>
      <w:lvlText w:val="%3."/>
      <w:lvlJc w:val="right"/>
      <w:pPr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ind w:left="5445" w:hanging="480"/>
      </w:pPr>
    </w:lvl>
  </w:abstractNum>
  <w:num w:numId="1">
    <w:abstractNumId w:val="6"/>
  </w:num>
  <w:num w:numId="2">
    <w:abstractNumId w:val="3"/>
  </w:num>
  <w:num w:numId="3">
    <w:abstractNumId w:val="11"/>
  </w:num>
  <w:num w:numId="4">
    <w:abstractNumId w:val="2"/>
  </w:num>
  <w:num w:numId="5">
    <w:abstractNumId w:val="10"/>
  </w:num>
  <w:num w:numId="6">
    <w:abstractNumId w:val="8"/>
  </w:num>
  <w:num w:numId="7">
    <w:abstractNumId w:val="7"/>
  </w:num>
  <w:num w:numId="8">
    <w:abstractNumId w:val="16"/>
  </w:num>
  <w:num w:numId="9">
    <w:abstractNumId w:val="15"/>
  </w:num>
  <w:num w:numId="10">
    <w:abstractNumId w:val="9"/>
  </w:num>
  <w:num w:numId="11">
    <w:abstractNumId w:val="1"/>
  </w:num>
  <w:num w:numId="12">
    <w:abstractNumId w:val="4"/>
  </w:num>
  <w:num w:numId="13">
    <w:abstractNumId w:val="14"/>
  </w:num>
  <w:num w:numId="14">
    <w:abstractNumId w:val="0"/>
  </w:num>
  <w:num w:numId="15">
    <w:abstractNumId w:val="5"/>
  </w:num>
  <w:num w:numId="16">
    <w:abstractNumId w:val="17"/>
  </w:num>
  <w:num w:numId="17">
    <w:abstractNumId w:val="12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99E"/>
    <w:rsid w:val="0001780D"/>
    <w:rsid w:val="00065230"/>
    <w:rsid w:val="00097501"/>
    <w:rsid w:val="000D134D"/>
    <w:rsid w:val="000F2EA6"/>
    <w:rsid w:val="0011314E"/>
    <w:rsid w:val="001B59C3"/>
    <w:rsid w:val="00256ED4"/>
    <w:rsid w:val="0026061B"/>
    <w:rsid w:val="00305D02"/>
    <w:rsid w:val="00380A82"/>
    <w:rsid w:val="00405DC0"/>
    <w:rsid w:val="00410FAB"/>
    <w:rsid w:val="00426837"/>
    <w:rsid w:val="0046573D"/>
    <w:rsid w:val="00513BBB"/>
    <w:rsid w:val="00520451"/>
    <w:rsid w:val="0055552B"/>
    <w:rsid w:val="00583ECE"/>
    <w:rsid w:val="005A4D78"/>
    <w:rsid w:val="005B2FF6"/>
    <w:rsid w:val="005E50D4"/>
    <w:rsid w:val="006317E9"/>
    <w:rsid w:val="0066595E"/>
    <w:rsid w:val="0067311A"/>
    <w:rsid w:val="00716D8B"/>
    <w:rsid w:val="007A30EA"/>
    <w:rsid w:val="00830016"/>
    <w:rsid w:val="00831D02"/>
    <w:rsid w:val="008758F4"/>
    <w:rsid w:val="00890AF5"/>
    <w:rsid w:val="008948A5"/>
    <w:rsid w:val="008A0939"/>
    <w:rsid w:val="0091180A"/>
    <w:rsid w:val="00911CDE"/>
    <w:rsid w:val="00950677"/>
    <w:rsid w:val="00985C78"/>
    <w:rsid w:val="009B07CF"/>
    <w:rsid w:val="00AC0690"/>
    <w:rsid w:val="00AC517D"/>
    <w:rsid w:val="00B067C1"/>
    <w:rsid w:val="00B1464F"/>
    <w:rsid w:val="00B311A0"/>
    <w:rsid w:val="00BB48A0"/>
    <w:rsid w:val="00C3627C"/>
    <w:rsid w:val="00CA1E53"/>
    <w:rsid w:val="00CF23F4"/>
    <w:rsid w:val="00D00CAB"/>
    <w:rsid w:val="00D22D59"/>
    <w:rsid w:val="00D2425F"/>
    <w:rsid w:val="00D66E13"/>
    <w:rsid w:val="00D82F3C"/>
    <w:rsid w:val="00DC157F"/>
    <w:rsid w:val="00DD0F49"/>
    <w:rsid w:val="00DD651E"/>
    <w:rsid w:val="00E0399E"/>
    <w:rsid w:val="00E20C29"/>
    <w:rsid w:val="00E31E51"/>
    <w:rsid w:val="00E72901"/>
    <w:rsid w:val="00EC28EC"/>
    <w:rsid w:val="00ED2C62"/>
    <w:rsid w:val="00EF646D"/>
    <w:rsid w:val="00F06B52"/>
    <w:rsid w:val="00F14B06"/>
    <w:rsid w:val="00F316DF"/>
    <w:rsid w:val="00F6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99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399E"/>
    <w:pPr>
      <w:ind w:leftChars="200" w:left="480"/>
    </w:pPr>
  </w:style>
  <w:style w:type="paragraph" w:styleId="a4">
    <w:name w:val="footer"/>
    <w:basedOn w:val="a"/>
    <w:link w:val="a5"/>
    <w:uiPriority w:val="99"/>
    <w:unhideWhenUsed/>
    <w:rsid w:val="00E039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E0399E"/>
    <w:rPr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583E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83ECE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00C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00CAB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99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399E"/>
    <w:pPr>
      <w:ind w:leftChars="200" w:left="480"/>
    </w:pPr>
  </w:style>
  <w:style w:type="paragraph" w:styleId="a4">
    <w:name w:val="footer"/>
    <w:basedOn w:val="a"/>
    <w:link w:val="a5"/>
    <w:uiPriority w:val="99"/>
    <w:unhideWhenUsed/>
    <w:rsid w:val="00E039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E0399E"/>
    <w:rPr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583E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83ECE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00C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00CA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249</Words>
  <Characters>1420</Characters>
  <Application>Microsoft Office Word</Application>
  <DocSecurity>0</DocSecurity>
  <Lines>11</Lines>
  <Paragraphs>3</Paragraphs>
  <ScaleCrop>false</ScaleCrop>
  <Company>SYNNEX</Company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洪偉毓</dc:creator>
  <cp:lastModifiedBy>user</cp:lastModifiedBy>
  <cp:revision>2</cp:revision>
  <cp:lastPrinted>2016-11-22T01:59:00Z</cp:lastPrinted>
  <dcterms:created xsi:type="dcterms:W3CDTF">2017-01-23T10:37:00Z</dcterms:created>
  <dcterms:modified xsi:type="dcterms:W3CDTF">2017-01-23T10:37:00Z</dcterms:modified>
</cp:coreProperties>
</file>